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989A" w14:textId="2B04847B" w:rsidR="0043011A" w:rsidRPr="0048166B" w:rsidRDefault="000F0459" w:rsidP="0048166B">
      <w:pPr>
        <w:rPr>
          <w:sz w:val="24"/>
          <w:szCs w:val="24"/>
        </w:rPr>
      </w:pPr>
      <w:r>
        <w:rPr>
          <w:rFonts w:ascii="Helvetica Neue" w:eastAsia="Arial Unicode MS" w:hAnsi="Helvetica Neue" w:cs="Arial Unicode MS"/>
          <w:noProof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3360" behindDoc="0" locked="0" layoutInCell="1" allowOverlap="1" wp14:anchorId="39F099E5" wp14:editId="33BBFF2D">
            <wp:simplePos x="0" y="0"/>
            <wp:positionH relativeFrom="margin">
              <wp:align>center</wp:align>
            </wp:positionH>
            <wp:positionV relativeFrom="page">
              <wp:posOffset>618490</wp:posOffset>
            </wp:positionV>
            <wp:extent cx="5731510" cy="131826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A5A81" w14:textId="77777777" w:rsidR="0043011A" w:rsidRDefault="0043011A" w:rsidP="000F0459">
      <w:pPr>
        <w:rPr>
          <w:sz w:val="32"/>
          <w:szCs w:val="44"/>
        </w:rPr>
      </w:pPr>
    </w:p>
    <w:p w14:paraId="465EF190" w14:textId="675B3A46" w:rsidR="0043011A" w:rsidRDefault="0043011A" w:rsidP="0048166B">
      <w:pPr>
        <w:jc w:val="center"/>
        <w:rPr>
          <w:sz w:val="32"/>
          <w:szCs w:val="44"/>
        </w:rPr>
      </w:pPr>
      <w:r w:rsidRPr="0043011A">
        <w:rPr>
          <w:sz w:val="32"/>
          <w:szCs w:val="44"/>
        </w:rPr>
        <w:t xml:space="preserve">Exciting </w:t>
      </w:r>
      <w:r w:rsidR="000F0459">
        <w:rPr>
          <w:sz w:val="32"/>
          <w:szCs w:val="44"/>
        </w:rPr>
        <w:t xml:space="preserve">Fundraising </w:t>
      </w:r>
      <w:r w:rsidRPr="0043011A">
        <w:rPr>
          <w:sz w:val="32"/>
          <w:szCs w:val="44"/>
        </w:rPr>
        <w:t>News!</w:t>
      </w:r>
    </w:p>
    <w:p w14:paraId="31D7763C" w14:textId="77777777" w:rsidR="0048166B" w:rsidRPr="0043011A" w:rsidRDefault="0048166B" w:rsidP="0048166B">
      <w:pPr>
        <w:jc w:val="center"/>
        <w:rPr>
          <w:sz w:val="32"/>
          <w:szCs w:val="44"/>
        </w:rPr>
      </w:pPr>
    </w:p>
    <w:p w14:paraId="4365EDF7" w14:textId="1269BE5A" w:rsidR="00844BD8" w:rsidRPr="003A6545" w:rsidRDefault="007F6ED5" w:rsidP="00EA59E1">
      <w:pPr>
        <w:jc w:val="both"/>
      </w:pPr>
      <w:proofErr w:type="spellStart"/>
      <w:r w:rsidRPr="003A6545">
        <w:t>Ritchies</w:t>
      </w:r>
      <w:proofErr w:type="spellEnd"/>
      <w:r w:rsidR="0048166B">
        <w:t xml:space="preserve"> Supermarkets and Liquor Stores</w:t>
      </w:r>
      <w:r w:rsidR="000F0459">
        <w:t xml:space="preserve"> who we are registered with</w:t>
      </w:r>
      <w:r w:rsidR="00EA59E1">
        <w:t>,</w:t>
      </w:r>
      <w:r w:rsidR="00844BD8" w:rsidRPr="003A6545">
        <w:t xml:space="preserve"> are launching their new </w:t>
      </w:r>
      <w:r w:rsidR="00EA59E1">
        <w:t xml:space="preserve">Ritchies Card, incorporating the </w:t>
      </w:r>
      <w:r w:rsidR="00844BD8" w:rsidRPr="003A6545">
        <w:t xml:space="preserve">Community Benefit </w:t>
      </w:r>
      <w:r w:rsidR="00E70470" w:rsidRPr="003A6545">
        <w:t>Program</w:t>
      </w:r>
      <w:r>
        <w:t xml:space="preserve"> and t</w:t>
      </w:r>
      <w:r w:rsidR="00EA59E1">
        <w:t xml:space="preserve">his will not only </w:t>
      </w:r>
      <w:r w:rsidR="00E70470" w:rsidRPr="003A6545">
        <w:t xml:space="preserve">benefit </w:t>
      </w:r>
      <w:r w:rsidR="00E00BBA">
        <w:t>our organisation</w:t>
      </w:r>
      <w:r w:rsidR="00EA59E1">
        <w:t>,</w:t>
      </w:r>
      <w:r w:rsidR="00E00BBA">
        <w:t xml:space="preserve"> </w:t>
      </w:r>
      <w:r w:rsidR="00E70470" w:rsidRPr="003A6545">
        <w:t xml:space="preserve">but </w:t>
      </w:r>
      <w:r w:rsidR="000F0459">
        <w:t xml:space="preserve">also our </w:t>
      </w:r>
      <w:r w:rsidR="00E70470" w:rsidRPr="003A6545">
        <w:t>members</w:t>
      </w:r>
      <w:r w:rsidR="000F0459">
        <w:t xml:space="preserve">. </w:t>
      </w:r>
      <w:r w:rsidR="00720182">
        <w:t>f</w:t>
      </w:r>
      <w:r w:rsidR="000F0459">
        <w:t xml:space="preserve">amily and friends who </w:t>
      </w:r>
      <w:r w:rsidR="005C21AD">
        <w:t>can</w:t>
      </w:r>
      <w:r w:rsidR="000F0459">
        <w:t xml:space="preserve"> shop at the </w:t>
      </w:r>
      <w:proofErr w:type="spellStart"/>
      <w:r w:rsidR="000F0459">
        <w:t>Ritchies</w:t>
      </w:r>
      <w:proofErr w:type="spellEnd"/>
      <w:r w:rsidR="000F0459">
        <w:t xml:space="preserve"> stores</w:t>
      </w:r>
      <w:r w:rsidR="0048166B">
        <w:t xml:space="preserve"> </w:t>
      </w:r>
      <w:r w:rsidR="005C21AD">
        <w:t>in their regions</w:t>
      </w:r>
      <w:r w:rsidR="00E70470" w:rsidRPr="003A6545">
        <w:t>.</w:t>
      </w:r>
    </w:p>
    <w:p w14:paraId="3866EF9A" w14:textId="6D962636" w:rsidR="00E70470" w:rsidRPr="003A6545" w:rsidRDefault="00E00BBA" w:rsidP="00EA59E1">
      <w:pPr>
        <w:jc w:val="both"/>
      </w:pPr>
      <w:r>
        <w:t>The</w:t>
      </w:r>
      <w:r w:rsidR="00E70470" w:rsidRPr="003A6545">
        <w:t xml:space="preserve"> program now has an </w:t>
      </w:r>
      <w:r w:rsidR="0024792D" w:rsidRPr="003A6545">
        <w:t>A</w:t>
      </w:r>
      <w:r w:rsidR="00E70470" w:rsidRPr="003A6545">
        <w:t xml:space="preserve">pp for both IOS and </w:t>
      </w:r>
      <w:r w:rsidR="00F55811" w:rsidRPr="003A6545">
        <w:t>A</w:t>
      </w:r>
      <w:r w:rsidR="00E70470" w:rsidRPr="003A6545">
        <w:t>ndroid smart devices</w:t>
      </w:r>
      <w:r w:rsidR="00EA59E1">
        <w:t xml:space="preserve">.  For those who </w:t>
      </w:r>
      <w:proofErr w:type="gramStart"/>
      <w:r w:rsidR="00E70470" w:rsidRPr="003A6545">
        <w:t>don’t</w:t>
      </w:r>
      <w:proofErr w:type="gramEnd"/>
      <w:r w:rsidR="00E70470" w:rsidRPr="003A6545">
        <w:t xml:space="preserve"> have a smart phone</w:t>
      </w:r>
      <w:r w:rsidR="00EA59E1">
        <w:t xml:space="preserve">, or would like </w:t>
      </w:r>
      <w:r w:rsidR="00E70470" w:rsidRPr="003A6545">
        <w:t xml:space="preserve">a </w:t>
      </w:r>
      <w:r w:rsidR="00F55811" w:rsidRPr="003A6545">
        <w:t>physical card</w:t>
      </w:r>
      <w:r w:rsidR="00EA59E1">
        <w:t xml:space="preserve">, this option is also </w:t>
      </w:r>
      <w:r w:rsidR="00E70470" w:rsidRPr="003A6545">
        <w:t xml:space="preserve">available </w:t>
      </w:r>
      <w:r w:rsidR="00F55811" w:rsidRPr="003A6545">
        <w:t>and can be linked to the App</w:t>
      </w:r>
      <w:r w:rsidR="00E70470" w:rsidRPr="003A6545">
        <w:t>.</w:t>
      </w:r>
    </w:p>
    <w:p w14:paraId="6002BCBD" w14:textId="77777777" w:rsidR="000722AF" w:rsidRDefault="00EA59E1" w:rsidP="00577D8B">
      <w:pPr>
        <w:jc w:val="both"/>
        <w:rPr>
          <w:sz w:val="16"/>
        </w:rPr>
      </w:pPr>
      <w:r>
        <w:t>Every month, o</w:t>
      </w:r>
      <w:r w:rsidR="00E70470" w:rsidRPr="003A6545">
        <w:t>ur organisation will receive 0.5%</w:t>
      </w:r>
      <w:r>
        <w:t>*</w:t>
      </w:r>
      <w:r w:rsidR="00E70470" w:rsidRPr="003A6545">
        <w:t xml:space="preserve"> of our members</w:t>
      </w:r>
      <w:r>
        <w:t>’ spend in Ritchies S</w:t>
      </w:r>
      <w:r w:rsidR="00E70470" w:rsidRPr="003A6545">
        <w:t xml:space="preserve">tores </w:t>
      </w:r>
      <w:r>
        <w:t>PLUS</w:t>
      </w:r>
      <w:r w:rsidR="00E70470" w:rsidRPr="003A6545">
        <w:t xml:space="preserve"> </w:t>
      </w:r>
      <w:r>
        <w:t xml:space="preserve">our </w:t>
      </w:r>
      <w:r w:rsidR="007433CF">
        <w:t>m</w:t>
      </w:r>
      <w:r w:rsidR="0024792D" w:rsidRPr="003A6545">
        <w:t xml:space="preserve">embers will </w:t>
      </w:r>
      <w:r>
        <w:t>receive</w:t>
      </w:r>
      <w:r w:rsidR="0024792D" w:rsidRPr="003A6545">
        <w:t xml:space="preserve"> </w:t>
      </w:r>
      <w:r w:rsidR="00E70470" w:rsidRPr="003A6545">
        <w:t xml:space="preserve">special offers </w:t>
      </w:r>
      <w:r w:rsidR="0024792D" w:rsidRPr="003A6545">
        <w:t>and member only specials via the App</w:t>
      </w:r>
      <w:r w:rsidR="00E70470" w:rsidRPr="003A6545">
        <w:t>.</w:t>
      </w:r>
      <w:r w:rsidR="00577D8B" w:rsidRPr="00577D8B">
        <w:rPr>
          <w:sz w:val="16"/>
        </w:rPr>
        <w:t xml:space="preserve"> </w:t>
      </w:r>
    </w:p>
    <w:p w14:paraId="640F77AC" w14:textId="77777777" w:rsidR="00577D8B" w:rsidRPr="00202DB6" w:rsidRDefault="00577D8B" w:rsidP="00577D8B">
      <w:pPr>
        <w:jc w:val="both"/>
        <w:rPr>
          <w:sz w:val="20"/>
          <w:szCs w:val="20"/>
        </w:rPr>
      </w:pPr>
      <w:r w:rsidRPr="00202DB6">
        <w:rPr>
          <w:sz w:val="20"/>
          <w:szCs w:val="20"/>
        </w:rPr>
        <w:t xml:space="preserve">*T&amp;C’s apply see </w:t>
      </w:r>
      <w:hyperlink r:id="rId5" w:history="1">
        <w:r w:rsidRPr="00202DB6">
          <w:rPr>
            <w:rStyle w:val="Hyperlink"/>
            <w:sz w:val="20"/>
            <w:szCs w:val="20"/>
          </w:rPr>
          <w:t>https://www.ritchies.com.au/ritchiescardterms</w:t>
        </w:r>
      </w:hyperlink>
    </w:p>
    <w:p w14:paraId="406EF998" w14:textId="2A838775" w:rsidR="00F55811" w:rsidRPr="003A6545" w:rsidRDefault="00EA59E1" w:rsidP="00EA59E1">
      <w:pPr>
        <w:pStyle w:val="Default"/>
        <w:jc w:val="both"/>
        <w:rPr>
          <w:sz w:val="22"/>
          <w:szCs w:val="22"/>
        </w:rPr>
      </w:pPr>
      <w:r>
        <w:rPr>
          <w:rFonts w:cstheme="minorBidi"/>
          <w:sz w:val="22"/>
          <w:szCs w:val="22"/>
        </w:rPr>
        <w:t>Featuring m</w:t>
      </w:r>
      <w:r w:rsidR="00F55811" w:rsidRPr="003A6545">
        <w:rPr>
          <w:rFonts w:cstheme="minorBidi"/>
          <w:sz w:val="22"/>
          <w:szCs w:val="22"/>
        </w:rPr>
        <w:t xml:space="preserve">onthly promotions, cheaper prices for you, </w:t>
      </w:r>
      <w:r>
        <w:rPr>
          <w:rFonts w:cstheme="minorBidi"/>
          <w:sz w:val="22"/>
          <w:szCs w:val="22"/>
        </w:rPr>
        <w:t>Collect and W</w:t>
      </w:r>
      <w:r w:rsidR="00F55811" w:rsidRPr="003A6545">
        <w:rPr>
          <w:rFonts w:cstheme="minorBidi"/>
          <w:sz w:val="22"/>
          <w:szCs w:val="22"/>
        </w:rPr>
        <w:t>in, as well as games and lots more fun things to do</w:t>
      </w:r>
      <w:r w:rsidR="0043011A">
        <w:rPr>
          <w:rFonts w:cstheme="minorBidi"/>
          <w:sz w:val="22"/>
          <w:szCs w:val="22"/>
        </w:rPr>
        <w:t xml:space="preserve">, this is a great opportunity to support our </w:t>
      </w:r>
      <w:r w:rsidR="000F0459">
        <w:rPr>
          <w:rFonts w:cstheme="minorBidi"/>
          <w:sz w:val="22"/>
          <w:szCs w:val="22"/>
        </w:rPr>
        <w:t>organisation</w:t>
      </w:r>
      <w:r w:rsidR="00F55811" w:rsidRPr="003A6545">
        <w:rPr>
          <w:rFonts w:cstheme="minorBidi"/>
          <w:sz w:val="22"/>
          <w:szCs w:val="22"/>
        </w:rPr>
        <w:t>.</w:t>
      </w:r>
      <w:r w:rsidR="00F55811" w:rsidRPr="003A6545">
        <w:rPr>
          <w:sz w:val="22"/>
          <w:szCs w:val="22"/>
        </w:rPr>
        <w:t xml:space="preserve"> </w:t>
      </w:r>
    </w:p>
    <w:p w14:paraId="7C6A1C93" w14:textId="23E73C17" w:rsidR="00F55811" w:rsidRPr="003A6545" w:rsidRDefault="00F55811" w:rsidP="00EA59E1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5F0471F4" w14:textId="2F43914E" w:rsidR="007F6ED5" w:rsidRDefault="00E00BBA" w:rsidP="00EA59E1">
      <w:pPr>
        <w:jc w:val="both"/>
      </w:pPr>
      <w:r>
        <w:t>You can download the Apps b</w:t>
      </w:r>
      <w:r w:rsidR="0024792D" w:rsidRPr="003A6545">
        <w:t>y scanning the QR codes below</w:t>
      </w:r>
      <w:r w:rsidR="0043011A">
        <w:t xml:space="preserve"> -</w:t>
      </w:r>
      <w:r w:rsidR="0024792D" w:rsidRPr="003A6545">
        <w:t xml:space="preserve"> or search</w:t>
      </w:r>
      <w:r w:rsidR="0043011A">
        <w:t xml:space="preserve"> </w:t>
      </w:r>
      <w:r w:rsidR="0024792D" w:rsidRPr="003A6545">
        <w:t>for Ritchies in the Apple App Store or Google Play</w:t>
      </w:r>
      <w:r w:rsidR="00C452D6">
        <w:t>.</w:t>
      </w:r>
    </w:p>
    <w:p w14:paraId="4D16D7F4" w14:textId="4E2A29FD" w:rsidR="00202DB6" w:rsidRDefault="00202DB6" w:rsidP="00EA59E1">
      <w:pPr>
        <w:jc w:val="both"/>
      </w:pPr>
    </w:p>
    <w:p w14:paraId="6E3D246C" w14:textId="1F2EDEC0" w:rsidR="007F6ED5" w:rsidRPr="00202DB6" w:rsidRDefault="00202DB6" w:rsidP="00202DB6">
      <w:pPr>
        <w:pStyle w:val="NoSpacing"/>
      </w:pPr>
      <w:r>
        <w:t xml:space="preserve">Janine </w:t>
      </w:r>
      <w:proofErr w:type="spellStart"/>
      <w:r>
        <w:t>Osland</w:t>
      </w:r>
      <w:proofErr w:type="spellEnd"/>
    </w:p>
    <w:p w14:paraId="3684ABB8" w14:textId="77777777" w:rsidR="00202DB6" w:rsidRDefault="00202DB6" w:rsidP="00202DB6">
      <w:pPr>
        <w:pStyle w:val="NoSpacing"/>
      </w:pPr>
      <w:r>
        <w:t>Director/Marketing Promotions Officer</w:t>
      </w:r>
    </w:p>
    <w:p w14:paraId="2392B34A" w14:textId="277447CB" w:rsidR="000F0459" w:rsidRPr="003A6545" w:rsidRDefault="000F0459" w:rsidP="00202DB6">
      <w:pPr>
        <w:pStyle w:val="NoSpacing"/>
      </w:pPr>
      <w:r w:rsidRPr="0061532D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1" locked="0" layoutInCell="1" allowOverlap="1" wp14:anchorId="1ABD1886" wp14:editId="68C9C2C6">
            <wp:simplePos x="0" y="0"/>
            <wp:positionH relativeFrom="column">
              <wp:posOffset>-511175</wp:posOffset>
            </wp:positionH>
            <wp:positionV relativeFrom="page">
              <wp:posOffset>8060690</wp:posOffset>
            </wp:positionV>
            <wp:extent cx="2283460" cy="1533525"/>
            <wp:effectExtent l="0" t="0" r="2540" b="9525"/>
            <wp:wrapTight wrapText="bothSides">
              <wp:wrapPolygon edited="0">
                <wp:start x="0" y="0"/>
                <wp:lineTo x="0" y="21466"/>
                <wp:lineTo x="21444" y="21466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57483445" wp14:editId="7DF228B8">
            <wp:simplePos x="0" y="0"/>
            <wp:positionH relativeFrom="column">
              <wp:posOffset>2249805</wp:posOffset>
            </wp:positionH>
            <wp:positionV relativeFrom="margin">
              <wp:align>bottom</wp:align>
            </wp:positionV>
            <wp:extent cx="4122420" cy="2696210"/>
            <wp:effectExtent l="0" t="0" r="0" b="8890"/>
            <wp:wrapTight wrapText="bothSides">
              <wp:wrapPolygon edited="0">
                <wp:start x="5689" y="305"/>
                <wp:lineTo x="0" y="1984"/>
                <wp:lineTo x="0" y="21519"/>
                <wp:lineTo x="21460" y="21519"/>
                <wp:lineTo x="21460" y="5494"/>
                <wp:lineTo x="20163" y="5494"/>
                <wp:lineTo x="19664" y="3052"/>
                <wp:lineTo x="20961" y="2289"/>
                <wp:lineTo x="21161" y="1679"/>
                <wp:lineTo x="20562" y="305"/>
                <wp:lineTo x="5689" y="305"/>
              </wp:wrapPolygon>
            </wp:wrapTight>
            <wp:docPr id="2" name="Picture 2" descr="A picture containing photo, different, many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hoto, different, many,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Riding for the Disabled (NSW)</w:t>
      </w:r>
    </w:p>
    <w:sectPr w:rsidR="000F0459" w:rsidRPr="003A6545" w:rsidSect="00EA59E1">
      <w:pgSz w:w="11906" w:h="16838"/>
      <w:pgMar w:top="62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DLNS G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DF"/>
    <w:rsid w:val="000722AF"/>
    <w:rsid w:val="000F0459"/>
    <w:rsid w:val="00182DA1"/>
    <w:rsid w:val="00202DB6"/>
    <w:rsid w:val="0024792D"/>
    <w:rsid w:val="00382DFA"/>
    <w:rsid w:val="003A6545"/>
    <w:rsid w:val="003C72DF"/>
    <w:rsid w:val="0043011A"/>
    <w:rsid w:val="0048166B"/>
    <w:rsid w:val="00577D8B"/>
    <w:rsid w:val="005C21AD"/>
    <w:rsid w:val="0061532D"/>
    <w:rsid w:val="007146E7"/>
    <w:rsid w:val="00720182"/>
    <w:rsid w:val="007433CF"/>
    <w:rsid w:val="007F6ED5"/>
    <w:rsid w:val="00844BD8"/>
    <w:rsid w:val="00882523"/>
    <w:rsid w:val="009374BC"/>
    <w:rsid w:val="00957C1F"/>
    <w:rsid w:val="00C452D6"/>
    <w:rsid w:val="00C9323E"/>
    <w:rsid w:val="00E00BBA"/>
    <w:rsid w:val="00E70470"/>
    <w:rsid w:val="00EA59E1"/>
    <w:rsid w:val="00F05144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01E8"/>
  <w15:chartTrackingRefBased/>
  <w15:docId w15:val="{80CFFC43-B3A7-4583-AB93-709BB81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2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323E"/>
    <w:rPr>
      <w:rFonts w:eastAsiaTheme="minorEastAsia"/>
      <w:lang w:val="en-US"/>
    </w:rPr>
  </w:style>
  <w:style w:type="character" w:styleId="IntenseReference">
    <w:name w:val="Intense Reference"/>
    <w:basedOn w:val="DefaultParagraphFont"/>
    <w:uiPriority w:val="32"/>
    <w:qFormat/>
    <w:rsid w:val="00882523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F55811"/>
    <w:pPr>
      <w:autoSpaceDE w:val="0"/>
      <w:autoSpaceDN w:val="0"/>
      <w:adjustRightInd w:val="0"/>
      <w:spacing w:after="0" w:line="240" w:lineRule="auto"/>
    </w:pPr>
    <w:rPr>
      <w:rFonts w:ascii="VDLNS G+ Helvetica Neue" w:hAnsi="VDLNS G+ Helvetica Neue" w:cs="VDLNS G+ Helvetica Neue"/>
      <w:color w:val="000000"/>
      <w:sz w:val="24"/>
      <w:szCs w:val="24"/>
    </w:rPr>
  </w:style>
  <w:style w:type="character" w:customStyle="1" w:styleId="A1">
    <w:name w:val="A1"/>
    <w:uiPriority w:val="99"/>
    <w:rsid w:val="00F55811"/>
    <w:rPr>
      <w:rFonts w:cs="VDLNS G+ Helvetica Neue"/>
      <w:color w:val="000000"/>
      <w:sz w:val="21"/>
      <w:szCs w:val="21"/>
    </w:rPr>
  </w:style>
  <w:style w:type="character" w:customStyle="1" w:styleId="A2">
    <w:name w:val="A2"/>
    <w:uiPriority w:val="99"/>
    <w:rsid w:val="00F55811"/>
    <w:rPr>
      <w:rFonts w:cs="VDLNS G+ Helvetica Neue"/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semiHidden/>
    <w:unhideWhenUsed/>
    <w:rsid w:val="006153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ritchies.com.au/ritchiescardterm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Trenn Sayer</dc:creator>
  <cp:keywords/>
  <dc:description/>
  <cp:lastModifiedBy>janine</cp:lastModifiedBy>
  <cp:revision>7</cp:revision>
  <cp:lastPrinted>2020-08-18T04:32:00Z</cp:lastPrinted>
  <dcterms:created xsi:type="dcterms:W3CDTF">2020-10-08T05:52:00Z</dcterms:created>
  <dcterms:modified xsi:type="dcterms:W3CDTF">2020-10-09T03:20:00Z</dcterms:modified>
</cp:coreProperties>
</file>