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42D5" w14:textId="77777777" w:rsidR="00B86A5E" w:rsidRDefault="000F070E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571AA8E" wp14:editId="64A8EA9E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T="57150" distB="57150" distL="57150" distR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7"/>
                    <a:srcRect r="4270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8DCC61D" w14:textId="77777777" w:rsidR="00B86A5E" w:rsidRDefault="000F070E">
      <w:pPr>
        <w:pStyle w:val="Body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MEMO</w:t>
      </w:r>
    </w:p>
    <w:p w14:paraId="68A90D31" w14:textId="77777777" w:rsidR="00B86A5E" w:rsidRDefault="000F070E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TO: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Centres </w:t>
      </w:r>
    </w:p>
    <w:p w14:paraId="386BF5A8" w14:textId="77777777" w:rsidR="00B86A5E" w:rsidRDefault="000F070E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FROM: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Executive Officer </w:t>
      </w:r>
    </w:p>
    <w:p w14:paraId="20BBF43E" w14:textId="613CD31F" w:rsidR="00B86A5E" w:rsidRDefault="000F070E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DATE: </w:t>
      </w:r>
      <w:r w:rsidR="00717784">
        <w:rPr>
          <w:rFonts w:ascii="Times New Roman" w:hAnsi="Times New Roman"/>
          <w:b/>
          <w:bCs/>
          <w:sz w:val="24"/>
          <w:szCs w:val="24"/>
          <w:lang w:val="de-DE"/>
        </w:rPr>
        <w:t>19th October 2021</w:t>
      </w:r>
    </w:p>
    <w:p w14:paraId="6595A991" w14:textId="7CB43FBC" w:rsidR="00B86A5E" w:rsidRDefault="000F070E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3D91DB" wp14:editId="38114BF6">
                <wp:simplePos x="0" y="0"/>
                <wp:positionH relativeFrom="column">
                  <wp:posOffset>-18103</wp:posOffset>
                </wp:positionH>
                <wp:positionV relativeFrom="line">
                  <wp:posOffset>284163</wp:posOffset>
                </wp:positionV>
                <wp:extent cx="5920740" cy="7619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761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2.4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0954">
        <w:rPr>
          <w:rFonts w:ascii="Times New Roman" w:hAnsi="Times New Roman"/>
          <w:sz w:val="24"/>
          <w:szCs w:val="24"/>
          <w:lang w:val="en-US"/>
        </w:rPr>
        <w:t>Regional Representative Nominations</w:t>
      </w:r>
    </w:p>
    <w:p w14:paraId="3996FE9C" w14:textId="77777777" w:rsidR="00B86A5E" w:rsidRDefault="00B86A5E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70B285D4" w14:textId="77777777" w:rsidR="00B86A5E" w:rsidRDefault="000F070E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Hi Everyone,</w:t>
      </w:r>
    </w:p>
    <w:p w14:paraId="0BC50A15" w14:textId="77777777" w:rsidR="00B86A5E" w:rsidRDefault="00B86A5E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616076D" w14:textId="65354B40" w:rsidR="000A0954" w:rsidRDefault="000A0954">
      <w:pPr>
        <w:pStyle w:val="Default"/>
      </w:pPr>
      <w:r>
        <w:t xml:space="preserve">The Board of RDA (NSW) are requesting nominations for persons to assist their </w:t>
      </w:r>
      <w:r w:rsidR="000F070E">
        <w:t xml:space="preserve">RDA </w:t>
      </w:r>
      <w:r>
        <w:t>Regions as Regional Representatives in the following regions:</w:t>
      </w:r>
    </w:p>
    <w:p w14:paraId="291AA638" w14:textId="77777777" w:rsidR="000A0954" w:rsidRDefault="000A0954" w:rsidP="000A0954">
      <w:pPr>
        <w:pStyle w:val="Default"/>
        <w:ind w:left="720"/>
      </w:pPr>
    </w:p>
    <w:p w14:paraId="72C2C7A3" w14:textId="7A48B5C4" w:rsidR="00B86A5E" w:rsidRDefault="000A0954" w:rsidP="000A0954">
      <w:pPr>
        <w:pStyle w:val="Default"/>
        <w:numPr>
          <w:ilvl w:val="0"/>
          <w:numId w:val="1"/>
        </w:numPr>
      </w:pPr>
      <w:r>
        <w:t xml:space="preserve">Metropolitan Region: We thank Ian Travis for his offer to be the Regional Representative for the Metropolitan Region and accept his resignation due to his work and study commitments.  This </w:t>
      </w:r>
      <w:r w:rsidR="000F070E">
        <w:t xml:space="preserve">again </w:t>
      </w:r>
      <w:r>
        <w:t xml:space="preserve">leaves </w:t>
      </w:r>
      <w:r w:rsidR="00D14A3D">
        <w:t>a vacancy for the Metropolitan Region.</w:t>
      </w:r>
    </w:p>
    <w:p w14:paraId="0D7CDCCD" w14:textId="77777777" w:rsidR="00D14A3D" w:rsidRDefault="00D14A3D" w:rsidP="00D14A3D">
      <w:pPr>
        <w:pStyle w:val="ListParagraph"/>
      </w:pPr>
    </w:p>
    <w:p w14:paraId="2228ACE0" w14:textId="6472DF46" w:rsidR="00D14A3D" w:rsidRDefault="00D14A3D" w:rsidP="00D14A3D">
      <w:pPr>
        <w:pStyle w:val="Default"/>
        <w:ind w:left="720"/>
      </w:pPr>
      <w:r>
        <w:t xml:space="preserve">Centres include: Blue Mountains, Box Hill Talltimbers, Richmond and Ryde </w:t>
      </w:r>
    </w:p>
    <w:p w14:paraId="7552F988" w14:textId="77777777" w:rsidR="00D14A3D" w:rsidRDefault="00D14A3D" w:rsidP="00D14A3D">
      <w:pPr>
        <w:pStyle w:val="ListParagraph"/>
      </w:pPr>
    </w:p>
    <w:p w14:paraId="78307059" w14:textId="74CEBE08" w:rsidR="00D14A3D" w:rsidRDefault="00D14A3D" w:rsidP="000A0954">
      <w:pPr>
        <w:pStyle w:val="Default"/>
        <w:numPr>
          <w:ilvl w:val="0"/>
          <w:numId w:val="1"/>
        </w:numPr>
      </w:pPr>
      <w:r>
        <w:t xml:space="preserve">Riverina Region:  As this region is large with </w:t>
      </w:r>
      <w:r w:rsidR="000F070E">
        <w:t>6 centres</w:t>
      </w:r>
      <w:r>
        <w:t xml:space="preserve">, the Board will consider </w:t>
      </w:r>
      <w:r w:rsidR="000F070E">
        <w:t xml:space="preserve">dividing it </w:t>
      </w:r>
      <w:r>
        <w:t>into 2 Regions</w:t>
      </w:r>
      <w:r w:rsidR="000F070E">
        <w:t xml:space="preserve"> to suit 2 applicants.</w:t>
      </w:r>
      <w:r>
        <w:t xml:space="preserve"> </w:t>
      </w:r>
    </w:p>
    <w:p w14:paraId="6ED9B34B" w14:textId="235D9F54" w:rsidR="00D14A3D" w:rsidRDefault="00D14A3D" w:rsidP="00D14A3D">
      <w:pPr>
        <w:pStyle w:val="Default"/>
        <w:ind w:left="720"/>
      </w:pPr>
    </w:p>
    <w:p w14:paraId="59B61109" w14:textId="527207D4" w:rsidR="00D14A3D" w:rsidRDefault="00D14A3D" w:rsidP="00D14A3D">
      <w:pPr>
        <w:pStyle w:val="Default"/>
        <w:ind w:left="720"/>
      </w:pPr>
      <w:r>
        <w:t xml:space="preserve">Centres include: Albury/Wodonga, </w:t>
      </w:r>
      <w:r w:rsidR="000F070E">
        <w:t>Tumut, Griffith/Leeton, Cootamundra, Wagga Wagga and West Wyalong.</w:t>
      </w:r>
    </w:p>
    <w:p w14:paraId="65F0C52A" w14:textId="60C8BA84" w:rsidR="000F070E" w:rsidRDefault="000F070E" w:rsidP="000F070E">
      <w:pPr>
        <w:pStyle w:val="Default"/>
      </w:pPr>
    </w:p>
    <w:p w14:paraId="0FA84720" w14:textId="18549F85" w:rsidR="000F070E" w:rsidRDefault="000F070E" w:rsidP="000F070E">
      <w:pPr>
        <w:pStyle w:val="Default"/>
      </w:pPr>
      <w:r>
        <w:t>The Board would welcome applicants to fill these positions as Regional Representatives provide a valuable communication, liaising link between the Board and the Centres they represent.</w:t>
      </w:r>
    </w:p>
    <w:p w14:paraId="6672D793" w14:textId="5EC4FF63" w:rsidR="000F070E" w:rsidRDefault="000F070E" w:rsidP="000F070E">
      <w:pPr>
        <w:pStyle w:val="Default"/>
      </w:pPr>
    </w:p>
    <w:p w14:paraId="210F14A1" w14:textId="77777777" w:rsidR="000F070E" w:rsidRDefault="000F070E" w:rsidP="000F070E">
      <w:pPr>
        <w:rPr>
          <w:rFonts w:eastAsiaTheme="minorEastAsia" w:cs="Calibri"/>
          <w:noProof/>
          <w:color w:val="000000"/>
          <w:lang w:eastAsia="en-AU"/>
        </w:rPr>
      </w:pPr>
    </w:p>
    <w:p w14:paraId="701CABB7" w14:textId="2F606BAA" w:rsidR="000F070E" w:rsidRDefault="000F070E" w:rsidP="000F070E">
      <w:pPr>
        <w:rPr>
          <w:rFonts w:eastAsiaTheme="minorEastAsia" w:cs="Calibri"/>
          <w:noProof/>
          <w:color w:val="000000"/>
          <w:lang w:val="en-AU" w:eastAsia="en-AU"/>
        </w:rPr>
      </w:pPr>
      <w:r>
        <w:rPr>
          <w:rFonts w:eastAsiaTheme="minorEastAsia" w:cs="Calibri"/>
          <w:noProof/>
          <w:color w:val="000000"/>
          <w:lang w:eastAsia="en-AU"/>
        </w:rPr>
        <w:t>Yours in RDA</w:t>
      </w:r>
    </w:p>
    <w:p w14:paraId="16F47BBA" w14:textId="77777777" w:rsidR="000F070E" w:rsidRDefault="000F070E" w:rsidP="000F070E">
      <w:pPr>
        <w:rPr>
          <w:rFonts w:eastAsiaTheme="minorEastAsia" w:cstheme="minorBidi"/>
          <w:i/>
          <w:iCs/>
          <w:noProof/>
          <w:color w:val="000000"/>
          <w:lang w:eastAsia="en-AU"/>
        </w:rPr>
      </w:pPr>
    </w:p>
    <w:p w14:paraId="3C3B45F1" w14:textId="77777777" w:rsidR="000F070E" w:rsidRDefault="000F070E" w:rsidP="000F070E">
      <w:pPr>
        <w:rPr>
          <w:rFonts w:eastAsiaTheme="minorEastAsia"/>
          <w:noProof/>
          <w:sz w:val="20"/>
          <w:szCs w:val="20"/>
          <w:lang w:eastAsia="en-AU"/>
        </w:rPr>
      </w:pPr>
      <w:r>
        <w:rPr>
          <w:rFonts w:eastAsiaTheme="minorEastAsia"/>
          <w:i/>
          <w:iCs/>
          <w:noProof/>
          <w:color w:val="000000"/>
          <w:lang w:eastAsia="en-AU"/>
        </w:rPr>
        <w:t>Olwen Smith</w:t>
      </w:r>
    </w:p>
    <w:p w14:paraId="48F7114E" w14:textId="77777777" w:rsidR="000F070E" w:rsidRDefault="000F070E" w:rsidP="000F070E">
      <w:pPr>
        <w:rPr>
          <w:rFonts w:asciiTheme="minorHAnsi" w:eastAsiaTheme="minorEastAsia" w:hAnsiTheme="minorHAnsi" w:cs="Calibri"/>
          <w:noProof/>
          <w:lang w:eastAsia="en-AU"/>
        </w:rPr>
      </w:pPr>
      <w:r>
        <w:rPr>
          <w:rFonts w:eastAsiaTheme="minorEastAsia" w:cs="Calibri"/>
          <w:i/>
          <w:iCs/>
          <w:noProof/>
          <w:color w:val="1F497D"/>
          <w:lang w:eastAsia="en-AU"/>
        </w:rPr>
        <w:t>Hon. Director/EO/MPIO</w:t>
      </w:r>
    </w:p>
    <w:p w14:paraId="495FC69C" w14:textId="77777777" w:rsidR="000F070E" w:rsidRDefault="000F070E" w:rsidP="000F070E">
      <w:pPr>
        <w:rPr>
          <w:rFonts w:eastAsiaTheme="minorEastAsia" w:cs="Calibri"/>
          <w:noProof/>
          <w:sz w:val="20"/>
          <w:szCs w:val="20"/>
          <w:lang w:eastAsia="en-AU"/>
        </w:rPr>
      </w:pPr>
      <w:r>
        <w:rPr>
          <w:rFonts w:eastAsiaTheme="minorEastAsia" w:cs="Calibri"/>
          <w:noProof/>
          <w:color w:val="1F497D"/>
          <w:lang w:eastAsia="en-AU"/>
        </w:rPr>
        <w:t>Riding for the Disabled Association (NSW)</w:t>
      </w:r>
    </w:p>
    <w:p w14:paraId="7A533060" w14:textId="77777777" w:rsidR="000F070E" w:rsidRDefault="000F070E" w:rsidP="000F070E">
      <w:pPr>
        <w:rPr>
          <w:rFonts w:eastAsiaTheme="minorEastAsia" w:cs="Calibri"/>
          <w:noProof/>
          <w:sz w:val="22"/>
          <w:szCs w:val="22"/>
          <w:lang w:eastAsia="en-AU"/>
        </w:rPr>
      </w:pPr>
      <w:r>
        <w:rPr>
          <w:rFonts w:eastAsiaTheme="minorEastAsia" w:cs="Calibri"/>
          <w:noProof/>
          <w:color w:val="1F497D"/>
          <w:lang w:eastAsia="en-AU"/>
        </w:rPr>
        <w:t xml:space="preserve">Email: </w:t>
      </w:r>
      <w:hyperlink r:id="rId8" w:history="1">
        <w:r>
          <w:rPr>
            <w:rStyle w:val="Hyperlink"/>
            <w:rFonts w:eastAsia="Times New Roman" w:cs="Calibri"/>
            <w:noProof/>
            <w:lang w:eastAsia="en-AU"/>
          </w:rPr>
          <w:t>olwen.smith</w:t>
        </w:r>
        <w:r>
          <w:rPr>
            <w:rStyle w:val="Hyperlink"/>
            <w:rFonts w:eastAsiaTheme="minorEastAsia" w:cs="Calibri"/>
            <w:noProof/>
            <w:lang w:eastAsia="en-AU"/>
          </w:rPr>
          <w:t>@bigpond.com</w:t>
        </w:r>
      </w:hyperlink>
      <w:r>
        <w:rPr>
          <w:rFonts w:eastAsiaTheme="minorEastAsia" w:cs="Calibri"/>
          <w:noProof/>
          <w:color w:val="0000FF"/>
          <w:u w:val="single"/>
          <w:lang w:eastAsia="en-AU"/>
        </w:rPr>
        <w:t xml:space="preserve"> </w:t>
      </w:r>
    </w:p>
    <w:p w14:paraId="6473CDAE" w14:textId="77777777" w:rsidR="000F070E" w:rsidRDefault="000F070E" w:rsidP="000F070E">
      <w:pPr>
        <w:rPr>
          <w:rFonts w:eastAsiaTheme="minorEastAsia" w:cs="Calibri"/>
          <w:noProof/>
          <w:color w:val="0000FF"/>
          <w:u w:val="single"/>
          <w:lang w:eastAsia="en-AU"/>
        </w:rPr>
      </w:pPr>
      <w:r>
        <w:rPr>
          <w:rFonts w:eastAsiaTheme="minorEastAsia" w:cs="Calibri"/>
          <w:noProof/>
          <w:color w:val="1F497D"/>
          <w:lang w:eastAsia="en-AU"/>
        </w:rPr>
        <w:t xml:space="preserve">Web: </w:t>
      </w:r>
      <w:hyperlink r:id="rId9" w:history="1">
        <w:r>
          <w:rPr>
            <w:rStyle w:val="Hyperlink"/>
            <w:rFonts w:eastAsia="Times New Roman" w:cs="Calibri"/>
            <w:noProof/>
            <w:color w:val="000000"/>
            <w:lang w:eastAsia="en-AU"/>
          </w:rPr>
          <w:t>www.rdansw.org.au</w:t>
        </w:r>
      </w:hyperlink>
    </w:p>
    <w:p w14:paraId="49A68153" w14:textId="77777777" w:rsidR="000F070E" w:rsidRDefault="000F070E" w:rsidP="000F070E">
      <w:pPr>
        <w:rPr>
          <w:rFonts w:eastAsiaTheme="minorEastAsia" w:cs="Calibri"/>
          <w:noProof/>
          <w:lang w:eastAsia="en-AU"/>
        </w:rPr>
      </w:pPr>
      <w:r>
        <w:rPr>
          <w:rFonts w:eastAsiaTheme="minorEastAsia" w:cs="Calibri"/>
          <w:noProof/>
          <w:lang w:eastAsia="en-AU"/>
        </w:rPr>
        <w:t>Mobile: 0400460337</w:t>
      </w:r>
    </w:p>
    <w:p w14:paraId="468662C3" w14:textId="77777777" w:rsidR="000F070E" w:rsidRDefault="000F070E" w:rsidP="000F070E">
      <w:pPr>
        <w:pStyle w:val="Default"/>
      </w:pPr>
    </w:p>
    <w:sectPr w:rsidR="000F070E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8439" w14:textId="77777777" w:rsidR="00A7770A" w:rsidRDefault="00A7770A">
      <w:r>
        <w:separator/>
      </w:r>
    </w:p>
  </w:endnote>
  <w:endnote w:type="continuationSeparator" w:id="0">
    <w:p w14:paraId="356AEBF6" w14:textId="77777777" w:rsidR="00A7770A" w:rsidRDefault="00A7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A31B" w14:textId="77777777" w:rsidR="00B86A5E" w:rsidRDefault="00B86A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77B1" w14:textId="77777777" w:rsidR="00A7770A" w:rsidRDefault="00A7770A">
      <w:r>
        <w:separator/>
      </w:r>
    </w:p>
  </w:footnote>
  <w:footnote w:type="continuationSeparator" w:id="0">
    <w:p w14:paraId="284F9969" w14:textId="77777777" w:rsidR="00A7770A" w:rsidRDefault="00A7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5195" w14:textId="77777777" w:rsidR="00B86A5E" w:rsidRDefault="00B86A5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0A03"/>
    <w:multiLevelType w:val="hybridMultilevel"/>
    <w:tmpl w:val="70BEB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5E"/>
    <w:rsid w:val="000A0954"/>
    <w:rsid w:val="000F070E"/>
    <w:rsid w:val="00487C23"/>
    <w:rsid w:val="0051196A"/>
    <w:rsid w:val="00717784"/>
    <w:rsid w:val="00A7770A"/>
    <w:rsid w:val="00B86A5E"/>
    <w:rsid w:val="00D14A3D"/>
    <w:rsid w:val="00E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6D0A"/>
  <w15:docId w15:val="{5B094B64-46B7-4B7F-86EE-93F5106D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D1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n.smith@bigpon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dansw.org.au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olwen</dc:creator>
  <cp:lastModifiedBy>Olwen Smith</cp:lastModifiedBy>
  <cp:revision>5</cp:revision>
  <dcterms:created xsi:type="dcterms:W3CDTF">2021-10-19T05:17:00Z</dcterms:created>
  <dcterms:modified xsi:type="dcterms:W3CDTF">2021-10-19T08:18:00Z</dcterms:modified>
</cp:coreProperties>
</file>