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D48BE" w14:textId="77777777" w:rsidR="00CA488B" w:rsidRPr="00F418F4" w:rsidRDefault="00CA488B">
      <w:pPr>
        <w:rPr>
          <w:sz w:val="24"/>
        </w:rPr>
      </w:pPr>
    </w:p>
    <w:p w14:paraId="56CC6535" w14:textId="3118489F" w:rsidR="0076193F" w:rsidRPr="00F418F4" w:rsidRDefault="00866C04" w:rsidP="0076193F">
      <w:pPr>
        <w:jc w:val="right"/>
        <w:rPr>
          <w:sz w:val="24"/>
        </w:rPr>
      </w:pPr>
      <w:r>
        <w:rPr>
          <w:sz w:val="24"/>
        </w:rPr>
        <w:t>20 October 2021</w:t>
      </w:r>
    </w:p>
    <w:p w14:paraId="7A538754" w14:textId="77777777" w:rsidR="0076193F" w:rsidRPr="00F418F4" w:rsidRDefault="0076193F" w:rsidP="0076193F">
      <w:pPr>
        <w:rPr>
          <w:sz w:val="24"/>
        </w:rPr>
      </w:pPr>
    </w:p>
    <w:p w14:paraId="717BA2FD" w14:textId="77777777" w:rsidR="0076193F" w:rsidRPr="00F418F4" w:rsidRDefault="0076193F" w:rsidP="0076193F">
      <w:pPr>
        <w:rPr>
          <w:sz w:val="24"/>
        </w:rPr>
      </w:pPr>
    </w:p>
    <w:p w14:paraId="2F28BF52" w14:textId="15A8449C" w:rsidR="00730481" w:rsidRPr="00F418F4" w:rsidRDefault="0076193F" w:rsidP="00730481">
      <w:pPr>
        <w:rPr>
          <w:b/>
          <w:sz w:val="24"/>
        </w:rPr>
      </w:pPr>
      <w:bookmarkStart w:id="0" w:name="_Hlk50328595"/>
      <w:r w:rsidRPr="00F418F4">
        <w:rPr>
          <w:b/>
          <w:i/>
          <w:sz w:val="24"/>
        </w:rPr>
        <w:t xml:space="preserve">Per email: </w:t>
      </w:r>
      <w:r w:rsidR="001B36DF" w:rsidRPr="00F418F4">
        <w:rPr>
          <w:b/>
          <w:i/>
          <w:sz w:val="24"/>
        </w:rPr>
        <w:tab/>
      </w:r>
      <w:r w:rsidR="00F418F4" w:rsidRPr="00F418F4">
        <w:rPr>
          <w:b/>
          <w:i/>
          <w:sz w:val="24"/>
        </w:rPr>
        <w:t>centres@rdansw.org.au</w:t>
      </w:r>
    </w:p>
    <w:p w14:paraId="4940668F" w14:textId="22D8E122" w:rsidR="001B36DF" w:rsidRPr="00F418F4" w:rsidRDefault="001B36DF" w:rsidP="0076193F">
      <w:pPr>
        <w:rPr>
          <w:b/>
          <w:sz w:val="24"/>
        </w:rPr>
      </w:pPr>
    </w:p>
    <w:bookmarkEnd w:id="0"/>
    <w:p w14:paraId="46AB5783" w14:textId="735CDEB3" w:rsidR="0076193F" w:rsidRPr="00F418F4" w:rsidRDefault="0076193F" w:rsidP="0076193F">
      <w:pPr>
        <w:rPr>
          <w:sz w:val="24"/>
        </w:rPr>
      </w:pPr>
    </w:p>
    <w:p w14:paraId="4CD8648D" w14:textId="249641E0" w:rsidR="00F418F4" w:rsidRPr="00F418F4" w:rsidRDefault="00F418F4" w:rsidP="0076193F">
      <w:pPr>
        <w:rPr>
          <w:sz w:val="24"/>
        </w:rPr>
      </w:pPr>
    </w:p>
    <w:p w14:paraId="336A013F" w14:textId="383549A2" w:rsidR="00F418F4" w:rsidRPr="00F418F4" w:rsidRDefault="00F418F4" w:rsidP="0076193F">
      <w:pPr>
        <w:rPr>
          <w:sz w:val="24"/>
        </w:rPr>
      </w:pPr>
      <w:r w:rsidRPr="00F418F4">
        <w:rPr>
          <w:sz w:val="24"/>
        </w:rPr>
        <w:t>Centre Secretary</w:t>
      </w:r>
    </w:p>
    <w:p w14:paraId="6F56A131" w14:textId="28514602" w:rsidR="00F418F4" w:rsidRPr="00F418F4" w:rsidRDefault="00F418F4" w:rsidP="0076193F">
      <w:pPr>
        <w:rPr>
          <w:sz w:val="24"/>
        </w:rPr>
      </w:pPr>
      <w:r w:rsidRPr="00F418F4">
        <w:rPr>
          <w:sz w:val="24"/>
        </w:rPr>
        <w:t>RDA (NSW) Centre</w:t>
      </w:r>
    </w:p>
    <w:p w14:paraId="50F77AB7" w14:textId="412B9CF7" w:rsidR="00F418F4" w:rsidRPr="00F418F4" w:rsidRDefault="00F418F4" w:rsidP="0076193F">
      <w:pPr>
        <w:rPr>
          <w:sz w:val="24"/>
        </w:rPr>
      </w:pPr>
    </w:p>
    <w:p w14:paraId="41318B71" w14:textId="504199F5" w:rsidR="00F418F4" w:rsidRPr="00E47C10" w:rsidRDefault="00F418F4" w:rsidP="0076193F">
      <w:pPr>
        <w:rPr>
          <w:b/>
          <w:sz w:val="24"/>
        </w:rPr>
      </w:pPr>
      <w:r w:rsidRPr="00E47C10">
        <w:rPr>
          <w:b/>
          <w:sz w:val="24"/>
        </w:rPr>
        <w:t xml:space="preserve">Information required </w:t>
      </w:r>
      <w:r w:rsidR="00E47C10">
        <w:rPr>
          <w:b/>
          <w:sz w:val="24"/>
        </w:rPr>
        <w:t xml:space="preserve">by insurer </w:t>
      </w:r>
      <w:r w:rsidRPr="00E47C10">
        <w:rPr>
          <w:b/>
          <w:sz w:val="24"/>
        </w:rPr>
        <w:t xml:space="preserve">for </w:t>
      </w:r>
      <w:proofErr w:type="gramStart"/>
      <w:r w:rsidRPr="00E47C10">
        <w:rPr>
          <w:b/>
          <w:sz w:val="24"/>
        </w:rPr>
        <w:t>2022 year</w:t>
      </w:r>
      <w:proofErr w:type="gramEnd"/>
      <w:r w:rsidRPr="00E47C10">
        <w:rPr>
          <w:b/>
          <w:sz w:val="24"/>
        </w:rPr>
        <w:t xml:space="preserve"> insurances</w:t>
      </w:r>
    </w:p>
    <w:p w14:paraId="027A20A7" w14:textId="22434AB6" w:rsidR="00F418F4" w:rsidRPr="00F418F4" w:rsidRDefault="00F418F4" w:rsidP="0076193F">
      <w:pPr>
        <w:rPr>
          <w:sz w:val="24"/>
        </w:rPr>
      </w:pPr>
    </w:p>
    <w:p w14:paraId="04DFE227" w14:textId="0BA6C771" w:rsidR="00F418F4" w:rsidRDefault="00F418F4" w:rsidP="0076193F">
      <w:pPr>
        <w:rPr>
          <w:sz w:val="24"/>
        </w:rPr>
      </w:pPr>
      <w:r w:rsidRPr="00F418F4">
        <w:rPr>
          <w:sz w:val="24"/>
        </w:rPr>
        <w:t>The RDA (NSW) insurer</w:t>
      </w:r>
      <w:r>
        <w:rPr>
          <w:sz w:val="24"/>
        </w:rPr>
        <w:t>, EBM, has requested the information in the attachment to this letter.</w:t>
      </w:r>
    </w:p>
    <w:p w14:paraId="183DFF10" w14:textId="1D6EC774" w:rsidR="00866C04" w:rsidRDefault="00866C04" w:rsidP="0076193F">
      <w:pPr>
        <w:rPr>
          <w:sz w:val="24"/>
        </w:rPr>
      </w:pPr>
    </w:p>
    <w:p w14:paraId="3DE68149" w14:textId="50922BBB" w:rsidR="00866C04" w:rsidRDefault="00866C04" w:rsidP="0076193F">
      <w:pPr>
        <w:rPr>
          <w:sz w:val="24"/>
        </w:rPr>
      </w:pPr>
      <w:r>
        <w:rPr>
          <w:sz w:val="24"/>
        </w:rPr>
        <w:t xml:space="preserve">Could you please supply the information requested as it applies to your </w:t>
      </w:r>
      <w:proofErr w:type="gramStart"/>
      <w:r>
        <w:rPr>
          <w:sz w:val="24"/>
        </w:rPr>
        <w:t>Centre.</w:t>
      </w:r>
      <w:proofErr w:type="gramEnd"/>
    </w:p>
    <w:p w14:paraId="12A483F2" w14:textId="4C669AAD" w:rsidR="00866C04" w:rsidRDefault="00866C04" w:rsidP="0076193F">
      <w:pPr>
        <w:rPr>
          <w:sz w:val="24"/>
        </w:rPr>
      </w:pPr>
    </w:p>
    <w:p w14:paraId="1748CECB" w14:textId="4E0D559A" w:rsidR="00866C04" w:rsidRDefault="00866C04" w:rsidP="0076193F">
      <w:pPr>
        <w:rPr>
          <w:sz w:val="24"/>
        </w:rPr>
      </w:pPr>
      <w:r>
        <w:rPr>
          <w:sz w:val="24"/>
        </w:rPr>
        <w:t>It is understood that exact numbers and details will not be known, therefore all that is required is for your Centre to supply the information which you reasonably expect to apply in respect of your Centre for the year commencing 1 January 2022.</w:t>
      </w:r>
    </w:p>
    <w:p w14:paraId="6A521D33" w14:textId="77777777" w:rsidR="00F418F4" w:rsidRDefault="00F418F4" w:rsidP="0076193F">
      <w:pPr>
        <w:rPr>
          <w:sz w:val="24"/>
        </w:rPr>
      </w:pPr>
    </w:p>
    <w:p w14:paraId="006884B9" w14:textId="2FED6B45" w:rsidR="00E47C10" w:rsidRDefault="00E47C10" w:rsidP="0076193F">
      <w:pPr>
        <w:rPr>
          <w:sz w:val="24"/>
        </w:rPr>
      </w:pPr>
      <w:r>
        <w:rPr>
          <w:sz w:val="24"/>
        </w:rPr>
        <w:t xml:space="preserve">Could you please ensure that you submit your results </w:t>
      </w:r>
      <w:r w:rsidRPr="00866C04">
        <w:rPr>
          <w:b/>
          <w:sz w:val="24"/>
          <w:u w:val="single"/>
        </w:rPr>
        <w:t>no later than Friday, 19 November, 2021</w:t>
      </w:r>
      <w:r>
        <w:rPr>
          <w:sz w:val="24"/>
        </w:rPr>
        <w:t xml:space="preserve"> to ensure that the information can be amalgamated and submitted</w:t>
      </w:r>
      <w:r w:rsidR="00866C04">
        <w:rPr>
          <w:sz w:val="24"/>
        </w:rPr>
        <w:t xml:space="preserve"> to the insurer</w:t>
      </w:r>
      <w:r>
        <w:rPr>
          <w:sz w:val="24"/>
        </w:rPr>
        <w:t xml:space="preserve"> in time for insurance cover to be </w:t>
      </w:r>
      <w:r w:rsidR="00030F7F">
        <w:rPr>
          <w:sz w:val="24"/>
        </w:rPr>
        <w:t xml:space="preserve">provided </w:t>
      </w:r>
      <w:r w:rsidR="00866C04">
        <w:rPr>
          <w:sz w:val="24"/>
        </w:rPr>
        <w:t>from</w:t>
      </w:r>
      <w:r w:rsidR="00030F7F">
        <w:rPr>
          <w:sz w:val="24"/>
        </w:rPr>
        <w:t xml:space="preserve"> the start of the 2022 RDA (NSW) year.</w:t>
      </w:r>
    </w:p>
    <w:p w14:paraId="42390F15" w14:textId="22046A61" w:rsidR="00866C04" w:rsidRDefault="00866C04" w:rsidP="0076193F">
      <w:pPr>
        <w:rPr>
          <w:sz w:val="24"/>
        </w:rPr>
      </w:pPr>
    </w:p>
    <w:p w14:paraId="1E71C53C" w14:textId="1A0864F7" w:rsidR="00866C04" w:rsidRDefault="00866C04" w:rsidP="0076193F">
      <w:pPr>
        <w:rPr>
          <w:sz w:val="24"/>
        </w:rPr>
      </w:pPr>
      <w:r>
        <w:rPr>
          <w:sz w:val="24"/>
        </w:rPr>
        <w:t xml:space="preserve">Please advise both State Office and me, via email at </w:t>
      </w:r>
      <w:hyperlink r:id="rId7" w:history="1">
        <w:r w:rsidRPr="00B00CD5">
          <w:rPr>
            <w:rStyle w:val="Hyperlink"/>
            <w:sz w:val="24"/>
          </w:rPr>
          <w:t>stateoffice@rdansw.org.au</w:t>
        </w:r>
      </w:hyperlink>
      <w:r>
        <w:rPr>
          <w:sz w:val="24"/>
        </w:rPr>
        <w:t xml:space="preserve"> and </w:t>
      </w:r>
      <w:hyperlink r:id="rId8" w:history="1">
        <w:r w:rsidRPr="00B00CD5">
          <w:rPr>
            <w:rStyle w:val="Hyperlink"/>
            <w:sz w:val="24"/>
          </w:rPr>
          <w:t>joseph.orland@rdansw.org.au</w:t>
        </w:r>
      </w:hyperlink>
      <w:r>
        <w:rPr>
          <w:sz w:val="24"/>
        </w:rPr>
        <w:t xml:space="preserve"> respectively if you have any questions in relation to the information requested.</w:t>
      </w:r>
    </w:p>
    <w:p w14:paraId="4F1620DC" w14:textId="1EF77C8E" w:rsidR="00866C04" w:rsidRDefault="00866C04" w:rsidP="0076193F">
      <w:pPr>
        <w:rPr>
          <w:sz w:val="24"/>
        </w:rPr>
      </w:pPr>
    </w:p>
    <w:p w14:paraId="177204E4" w14:textId="67CB4B38" w:rsidR="00866C04" w:rsidRPr="00F418F4" w:rsidRDefault="00866C04" w:rsidP="0076193F">
      <w:pPr>
        <w:rPr>
          <w:sz w:val="24"/>
        </w:rPr>
      </w:pPr>
      <w:r>
        <w:rPr>
          <w:sz w:val="24"/>
        </w:rPr>
        <w:t>Thank you.</w:t>
      </w:r>
    </w:p>
    <w:p w14:paraId="36491515" w14:textId="77777777" w:rsidR="0076193F" w:rsidRPr="00F418F4" w:rsidRDefault="0076193F" w:rsidP="0076193F">
      <w:pPr>
        <w:rPr>
          <w:sz w:val="24"/>
        </w:rPr>
      </w:pPr>
    </w:p>
    <w:p w14:paraId="3AE68EF1" w14:textId="0F84D889" w:rsidR="007D0ED4" w:rsidRPr="00BB0561" w:rsidRDefault="007621E5" w:rsidP="007D0ED4">
      <w:pPr>
        <w:rPr>
          <w:sz w:val="24"/>
        </w:rPr>
      </w:pPr>
      <w:r>
        <w:rPr>
          <w:sz w:val="24"/>
        </w:rPr>
        <w:t>For, and on behalf of, the Board of RDA (NSW)</w:t>
      </w:r>
      <w:r w:rsidR="007D0ED4" w:rsidRPr="00BB0561">
        <w:rPr>
          <w:sz w:val="24"/>
        </w:rPr>
        <w:t>,</w:t>
      </w:r>
    </w:p>
    <w:p w14:paraId="3A068958" w14:textId="77777777" w:rsidR="007D0ED4" w:rsidRPr="00BB0561" w:rsidRDefault="007D0ED4" w:rsidP="007D0ED4">
      <w:pPr>
        <w:rPr>
          <w:sz w:val="24"/>
        </w:rPr>
      </w:pPr>
    </w:p>
    <w:p w14:paraId="27CFCDFC" w14:textId="77777777" w:rsidR="007D0ED4" w:rsidRPr="00BB0561" w:rsidRDefault="007D0ED4" w:rsidP="007D0ED4">
      <w:pPr>
        <w:rPr>
          <w:sz w:val="24"/>
        </w:rPr>
      </w:pPr>
    </w:p>
    <w:p w14:paraId="6A1E0E4B" w14:textId="77777777" w:rsidR="007D0ED4" w:rsidRPr="00BB0561" w:rsidRDefault="007D0ED4" w:rsidP="007D0ED4">
      <w:pPr>
        <w:rPr>
          <w:sz w:val="24"/>
        </w:rPr>
      </w:pPr>
      <w:r w:rsidRPr="00BB0561">
        <w:rPr>
          <w:sz w:val="24"/>
        </w:rPr>
        <w:t>(Joseph Orland)</w:t>
      </w:r>
    </w:p>
    <w:p w14:paraId="1E17339B" w14:textId="77777777" w:rsidR="007D0ED4" w:rsidRPr="00063F75" w:rsidRDefault="007D0ED4" w:rsidP="007D0ED4">
      <w:pPr>
        <w:rPr>
          <w:i/>
          <w:sz w:val="18"/>
        </w:rPr>
      </w:pPr>
      <w:r w:rsidRPr="00063F75">
        <w:rPr>
          <w:i/>
          <w:sz w:val="18"/>
        </w:rPr>
        <w:t>Honorary Director, Company Secretary, Finance Officer</w:t>
      </w:r>
    </w:p>
    <w:p w14:paraId="7B238B69" w14:textId="77777777" w:rsidR="007D0ED4" w:rsidRPr="00063F75" w:rsidRDefault="007D0ED4" w:rsidP="007D0ED4">
      <w:pPr>
        <w:rPr>
          <w:i/>
          <w:sz w:val="18"/>
        </w:rPr>
      </w:pPr>
      <w:r w:rsidRPr="00063F75">
        <w:rPr>
          <w:i/>
          <w:sz w:val="18"/>
        </w:rPr>
        <w:t>Riding for the Disabled Association (NSW)</w:t>
      </w:r>
    </w:p>
    <w:p w14:paraId="63A7BE98" w14:textId="77777777" w:rsidR="00531D2B" w:rsidRDefault="00531D2B" w:rsidP="008B06A0">
      <w:pPr>
        <w:sectPr w:rsidR="00531D2B" w:rsidSect="007D0ED4">
          <w:headerReference w:type="even" r:id="rId9"/>
          <w:headerReference w:type="default" r:id="rId10"/>
          <w:footerReference w:type="even" r:id="rId11"/>
          <w:footerReference w:type="default" r:id="rId12"/>
          <w:headerReference w:type="first" r:id="rId13"/>
          <w:footerReference w:type="first" r:id="rId14"/>
          <w:pgSz w:w="11906" w:h="16838"/>
          <w:pgMar w:top="1029" w:right="1440" w:bottom="1440" w:left="1440" w:header="426" w:footer="708" w:gutter="0"/>
          <w:pgNumType w:start="1"/>
          <w:cols w:space="708"/>
          <w:titlePg/>
          <w:docGrid w:linePitch="360"/>
        </w:sectPr>
      </w:pPr>
    </w:p>
    <w:p w14:paraId="0BAAC147" w14:textId="77777777" w:rsidR="00531D2B" w:rsidRPr="002F1C1C" w:rsidRDefault="00531D2B" w:rsidP="00531D2B">
      <w:pPr>
        <w:jc w:val="center"/>
        <w:rPr>
          <w:b/>
          <w:sz w:val="28"/>
        </w:rPr>
      </w:pPr>
      <w:r w:rsidRPr="002F1C1C">
        <w:rPr>
          <w:b/>
          <w:sz w:val="28"/>
        </w:rPr>
        <w:lastRenderedPageBreak/>
        <w:t>Information required for Insurance purposes – 2022 year</w:t>
      </w:r>
    </w:p>
    <w:p w14:paraId="30C56DFA" w14:textId="77777777" w:rsidR="00531D2B" w:rsidRPr="002F1C1C" w:rsidRDefault="00531D2B" w:rsidP="00531D2B">
      <w:pPr>
        <w:jc w:val="center"/>
        <w:rPr>
          <w:b/>
          <w:sz w:val="28"/>
        </w:rPr>
      </w:pPr>
    </w:p>
    <w:p w14:paraId="2118D79B" w14:textId="77777777" w:rsidR="00531D2B" w:rsidRPr="002F1C1C" w:rsidRDefault="00531D2B" w:rsidP="00531D2B">
      <w:pPr>
        <w:jc w:val="center"/>
        <w:rPr>
          <w:b/>
          <w:sz w:val="28"/>
        </w:rPr>
      </w:pPr>
      <w:r w:rsidRPr="002F1C1C">
        <w:rPr>
          <w:b/>
          <w:sz w:val="28"/>
        </w:rPr>
        <w:t>RDA (NSW) ………………………………</w:t>
      </w:r>
      <w:proofErr w:type="gramStart"/>
      <w:r w:rsidRPr="002F1C1C">
        <w:rPr>
          <w:b/>
          <w:sz w:val="28"/>
        </w:rPr>
        <w:t>…..</w:t>
      </w:r>
      <w:proofErr w:type="gramEnd"/>
      <w:r w:rsidRPr="002F1C1C">
        <w:rPr>
          <w:b/>
          <w:sz w:val="28"/>
        </w:rPr>
        <w:t xml:space="preserve"> Centre</w:t>
      </w:r>
    </w:p>
    <w:p w14:paraId="5114093C" w14:textId="77777777" w:rsidR="00531D2B" w:rsidRDefault="00531D2B" w:rsidP="00531D2B"/>
    <w:p w14:paraId="08B317EB" w14:textId="77777777" w:rsidR="00531D2B" w:rsidRDefault="00531D2B" w:rsidP="00531D2B">
      <w:pPr>
        <w:ind w:left="720"/>
        <w:jc w:val="center"/>
        <w:rPr>
          <w:sz w:val="24"/>
        </w:rPr>
      </w:pPr>
      <w:r>
        <w:rPr>
          <w:noProof/>
        </w:rPr>
        <w:drawing>
          <wp:inline distT="0" distB="0" distL="0" distR="0" wp14:anchorId="68C4CBA8" wp14:editId="60C5E45D">
            <wp:extent cx="5520055" cy="838136"/>
            <wp:effectExtent l="0" t="0" r="444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8973" t="30384" r="39242" b="60620"/>
                    <a:stretch/>
                  </pic:blipFill>
                  <pic:spPr bwMode="auto">
                    <a:xfrm>
                      <a:off x="0" y="0"/>
                      <a:ext cx="5528082" cy="839355"/>
                    </a:xfrm>
                    <a:prstGeom prst="rect">
                      <a:avLst/>
                    </a:prstGeom>
                    <a:ln>
                      <a:noFill/>
                    </a:ln>
                    <a:extLst>
                      <a:ext uri="{53640926-AAD7-44D8-BBD7-CCE9431645EC}">
                        <a14:shadowObscured xmlns:a14="http://schemas.microsoft.com/office/drawing/2010/main"/>
                      </a:ext>
                    </a:extLst>
                  </pic:spPr>
                </pic:pic>
              </a:graphicData>
            </a:graphic>
          </wp:inline>
        </w:drawing>
      </w:r>
    </w:p>
    <w:p w14:paraId="59A95308" w14:textId="77777777" w:rsidR="00531D2B" w:rsidRDefault="00531D2B" w:rsidP="00531D2B">
      <w:pPr>
        <w:rPr>
          <w:sz w:val="24"/>
        </w:rPr>
      </w:pPr>
      <w:r>
        <w:rPr>
          <w:noProof/>
        </w:rPr>
        <w:drawing>
          <wp:inline distT="0" distB="0" distL="0" distR="0" wp14:anchorId="22D6B90D" wp14:editId="2285E577">
            <wp:extent cx="6224916" cy="678942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23577" t="16604" r="38771" b="6843"/>
                    <a:stretch/>
                  </pic:blipFill>
                  <pic:spPr bwMode="auto">
                    <a:xfrm>
                      <a:off x="0" y="0"/>
                      <a:ext cx="6257047" cy="6824465"/>
                    </a:xfrm>
                    <a:prstGeom prst="rect">
                      <a:avLst/>
                    </a:prstGeom>
                    <a:ln>
                      <a:noFill/>
                    </a:ln>
                    <a:extLst>
                      <a:ext uri="{53640926-AAD7-44D8-BBD7-CCE9431645EC}">
                        <a14:shadowObscured xmlns:a14="http://schemas.microsoft.com/office/drawing/2010/main"/>
                      </a:ext>
                    </a:extLst>
                  </pic:spPr>
                </pic:pic>
              </a:graphicData>
            </a:graphic>
          </wp:inline>
        </w:drawing>
      </w:r>
    </w:p>
    <w:p w14:paraId="4FE350BE" w14:textId="77777777" w:rsidR="00531D2B" w:rsidRDefault="00531D2B" w:rsidP="00531D2B">
      <w:pPr>
        <w:rPr>
          <w:sz w:val="24"/>
        </w:rPr>
      </w:pPr>
      <w:r>
        <w:rPr>
          <w:noProof/>
        </w:rPr>
        <w:lastRenderedPageBreak/>
        <w:drawing>
          <wp:inline distT="0" distB="0" distL="0" distR="0" wp14:anchorId="05C0D37C" wp14:editId="517DF9F0">
            <wp:extent cx="5745480" cy="66294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2335" t="39406" r="39641" b="52415"/>
                    <a:stretch/>
                  </pic:blipFill>
                  <pic:spPr bwMode="auto">
                    <a:xfrm>
                      <a:off x="0" y="0"/>
                      <a:ext cx="5745480" cy="662940"/>
                    </a:xfrm>
                    <a:prstGeom prst="rect">
                      <a:avLst/>
                    </a:prstGeom>
                    <a:ln>
                      <a:noFill/>
                    </a:ln>
                    <a:extLst>
                      <a:ext uri="{53640926-AAD7-44D8-BBD7-CCE9431645EC}">
                        <a14:shadowObscured xmlns:a14="http://schemas.microsoft.com/office/drawing/2010/main"/>
                      </a:ext>
                    </a:extLst>
                  </pic:spPr>
                </pic:pic>
              </a:graphicData>
            </a:graphic>
          </wp:inline>
        </w:drawing>
      </w:r>
    </w:p>
    <w:p w14:paraId="5E9D6602" w14:textId="77777777" w:rsidR="00531D2B" w:rsidRDefault="00531D2B" w:rsidP="00531D2B">
      <w:pPr>
        <w:rPr>
          <w:sz w:val="24"/>
        </w:rPr>
      </w:pPr>
      <w:r>
        <w:rPr>
          <w:noProof/>
        </w:rPr>
        <w:drawing>
          <wp:inline distT="0" distB="0" distL="0" distR="0" wp14:anchorId="68EA4760" wp14:editId="7EC109E2">
            <wp:extent cx="5870669" cy="179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3826" t="16109" r="38709" b="62588"/>
                    <a:stretch/>
                  </pic:blipFill>
                  <pic:spPr bwMode="auto">
                    <a:xfrm>
                      <a:off x="0" y="0"/>
                      <a:ext cx="5904610" cy="1801053"/>
                    </a:xfrm>
                    <a:prstGeom prst="rect">
                      <a:avLst/>
                    </a:prstGeom>
                    <a:ln>
                      <a:noFill/>
                    </a:ln>
                    <a:extLst>
                      <a:ext uri="{53640926-AAD7-44D8-BBD7-CCE9431645EC}">
                        <a14:shadowObscured xmlns:a14="http://schemas.microsoft.com/office/drawing/2010/main"/>
                      </a:ext>
                    </a:extLst>
                  </pic:spPr>
                </pic:pic>
              </a:graphicData>
            </a:graphic>
          </wp:inline>
        </w:drawing>
      </w:r>
    </w:p>
    <w:p w14:paraId="575F4486" w14:textId="77777777" w:rsidR="00531D2B" w:rsidRDefault="00531D2B" w:rsidP="00531D2B">
      <w:pPr>
        <w:rPr>
          <w:sz w:val="24"/>
        </w:rPr>
      </w:pPr>
    </w:p>
    <w:p w14:paraId="7CD4B4CC" w14:textId="77777777" w:rsidR="00531D2B" w:rsidRDefault="00531D2B" w:rsidP="00531D2B">
      <w:pPr>
        <w:rPr>
          <w:sz w:val="24"/>
        </w:rPr>
      </w:pPr>
      <w:r>
        <w:rPr>
          <w:noProof/>
        </w:rPr>
        <w:drawing>
          <wp:inline distT="0" distB="0" distL="0" distR="0" wp14:anchorId="4EA52567" wp14:editId="3098B576">
            <wp:extent cx="5768289" cy="584898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3989" t="29244" r="38578"/>
                    <a:stretch/>
                  </pic:blipFill>
                  <pic:spPr bwMode="auto">
                    <a:xfrm>
                      <a:off x="0" y="0"/>
                      <a:ext cx="5809558" cy="5890831"/>
                    </a:xfrm>
                    <a:prstGeom prst="rect">
                      <a:avLst/>
                    </a:prstGeom>
                    <a:ln>
                      <a:noFill/>
                    </a:ln>
                    <a:extLst>
                      <a:ext uri="{53640926-AAD7-44D8-BBD7-CCE9431645EC}">
                        <a14:shadowObscured xmlns:a14="http://schemas.microsoft.com/office/drawing/2010/main"/>
                      </a:ext>
                    </a:extLst>
                  </pic:spPr>
                </pic:pic>
              </a:graphicData>
            </a:graphic>
          </wp:inline>
        </w:drawing>
      </w:r>
    </w:p>
    <w:p w14:paraId="0728FA70" w14:textId="77777777" w:rsidR="00531D2B" w:rsidRDefault="00531D2B" w:rsidP="00531D2B">
      <w:pPr>
        <w:rPr>
          <w:sz w:val="24"/>
        </w:rPr>
      </w:pPr>
    </w:p>
    <w:p w14:paraId="4A1C45C5" w14:textId="77777777" w:rsidR="00531D2B" w:rsidRDefault="00531D2B" w:rsidP="00531D2B">
      <w:pPr>
        <w:rPr>
          <w:sz w:val="24"/>
        </w:rPr>
      </w:pPr>
      <w:r>
        <w:rPr>
          <w:noProof/>
        </w:rPr>
        <w:lastRenderedPageBreak/>
        <w:drawing>
          <wp:inline distT="0" distB="0" distL="0" distR="0" wp14:anchorId="6D764FEC" wp14:editId="167E430C">
            <wp:extent cx="5562082" cy="583692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3665" t="21067" r="37779" b="3511"/>
                    <a:stretch/>
                  </pic:blipFill>
                  <pic:spPr bwMode="auto">
                    <a:xfrm>
                      <a:off x="0" y="0"/>
                      <a:ext cx="5576591" cy="5852146"/>
                    </a:xfrm>
                    <a:prstGeom prst="rect">
                      <a:avLst/>
                    </a:prstGeom>
                    <a:ln>
                      <a:noFill/>
                    </a:ln>
                    <a:extLst>
                      <a:ext uri="{53640926-AAD7-44D8-BBD7-CCE9431645EC}">
                        <a14:shadowObscured xmlns:a14="http://schemas.microsoft.com/office/drawing/2010/main"/>
                      </a:ext>
                    </a:extLst>
                  </pic:spPr>
                </pic:pic>
              </a:graphicData>
            </a:graphic>
          </wp:inline>
        </w:drawing>
      </w:r>
    </w:p>
    <w:p w14:paraId="39AD816A" w14:textId="0E56861D" w:rsidR="00531D2B" w:rsidRDefault="00531D2B" w:rsidP="00531D2B">
      <w:pPr>
        <w:jc w:val="center"/>
        <w:rPr>
          <w:sz w:val="24"/>
        </w:rPr>
      </w:pPr>
      <w:r>
        <w:rPr>
          <w:noProof/>
        </w:rPr>
        <w:drawing>
          <wp:inline distT="0" distB="0" distL="0" distR="0" wp14:anchorId="5A2219BC" wp14:editId="3A803598">
            <wp:extent cx="1958340" cy="3733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3665" t="96777" r="65905" b="779"/>
                    <a:stretch/>
                  </pic:blipFill>
                  <pic:spPr bwMode="auto">
                    <a:xfrm>
                      <a:off x="0" y="0"/>
                      <a:ext cx="2092862" cy="399028"/>
                    </a:xfrm>
                    <a:prstGeom prst="rect">
                      <a:avLst/>
                    </a:prstGeom>
                    <a:ln>
                      <a:noFill/>
                    </a:ln>
                    <a:extLst>
                      <a:ext uri="{53640926-AAD7-44D8-BBD7-CCE9431645EC}">
                        <a14:shadowObscured xmlns:a14="http://schemas.microsoft.com/office/drawing/2010/main"/>
                      </a:ext>
                    </a:extLst>
                  </pic:spPr>
                </pic:pic>
              </a:graphicData>
            </a:graphic>
          </wp:inline>
        </w:drawing>
      </w:r>
      <w:r w:rsidR="004502C9">
        <w:rPr>
          <w:noProof/>
        </w:rPr>
        <w:drawing>
          <wp:inline distT="0" distB="0" distL="0" distR="0" wp14:anchorId="2863BFEF" wp14:editId="15C6EC8C">
            <wp:extent cx="1146962" cy="3733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6205" t="96777" r="57686" b="779"/>
                    <a:stretch/>
                  </pic:blipFill>
                  <pic:spPr bwMode="auto">
                    <a:xfrm>
                      <a:off x="0" y="0"/>
                      <a:ext cx="1225749" cy="399028"/>
                    </a:xfrm>
                    <a:prstGeom prst="rect">
                      <a:avLst/>
                    </a:prstGeom>
                    <a:ln>
                      <a:noFill/>
                    </a:ln>
                    <a:extLst>
                      <a:ext uri="{53640926-AAD7-44D8-BBD7-CCE9431645EC}">
                        <a14:shadowObscured xmlns:a14="http://schemas.microsoft.com/office/drawing/2010/main"/>
                      </a:ext>
                    </a:extLst>
                  </pic:spPr>
                </pic:pic>
              </a:graphicData>
            </a:graphic>
          </wp:inline>
        </w:drawing>
      </w:r>
    </w:p>
    <w:p w14:paraId="71CDF72C" w14:textId="35B589F6" w:rsidR="004502C9" w:rsidRDefault="004502C9" w:rsidP="00531D2B">
      <w:pPr>
        <w:jc w:val="center"/>
        <w:rPr>
          <w:sz w:val="24"/>
        </w:rPr>
      </w:pPr>
    </w:p>
    <w:sectPr w:rsidR="004502C9" w:rsidSect="007D0ED4">
      <w:headerReference w:type="first" r:id="rId21"/>
      <w:footerReference w:type="first" r:id="rId22"/>
      <w:pgSz w:w="11906" w:h="16838"/>
      <w:pgMar w:top="1029" w:right="1440" w:bottom="1440" w:left="1440" w:header="42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19907" w14:textId="77777777" w:rsidR="002D1013" w:rsidRDefault="002D1013" w:rsidP="0076193F">
      <w:r>
        <w:separator/>
      </w:r>
    </w:p>
  </w:endnote>
  <w:endnote w:type="continuationSeparator" w:id="0">
    <w:p w14:paraId="7889A75D" w14:textId="77777777" w:rsidR="002D1013" w:rsidRDefault="002D1013" w:rsidP="0076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0381" w14:textId="77777777" w:rsidR="004502C9" w:rsidRDefault="00450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037995"/>
      <w:docPartObj>
        <w:docPartGallery w:val="Page Numbers (Bottom of Page)"/>
        <w:docPartUnique/>
      </w:docPartObj>
    </w:sdtPr>
    <w:sdtEndPr/>
    <w:sdtContent>
      <w:sdt>
        <w:sdtPr>
          <w:id w:val="-1769616900"/>
          <w:docPartObj>
            <w:docPartGallery w:val="Page Numbers (Top of Page)"/>
            <w:docPartUnique/>
          </w:docPartObj>
        </w:sdtPr>
        <w:sdtEndPr/>
        <w:sdtContent>
          <w:p w14:paraId="6B9F1E0E" w14:textId="2C235F4B" w:rsidR="00AF5542" w:rsidRDefault="00AF5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p>
        </w:sdtContent>
      </w:sdt>
    </w:sdtContent>
  </w:sdt>
  <w:p w14:paraId="7D76C3BD" w14:textId="6DA5B952" w:rsidR="0076193F" w:rsidRDefault="00531D2B" w:rsidP="00531D2B">
    <w:pPr>
      <w:pStyle w:val="Footer"/>
      <w:jc w:val="center"/>
    </w:pPr>
    <w:r>
      <w:rPr>
        <w:noProof/>
      </w:rPr>
      <w:drawing>
        <wp:inline distT="0" distB="0" distL="0" distR="0" wp14:anchorId="09C36DB0" wp14:editId="2953A5D2">
          <wp:extent cx="3086100" cy="468578"/>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8973" t="30384" r="39242" b="60620"/>
                  <a:stretch/>
                </pic:blipFill>
                <pic:spPr bwMode="auto">
                  <a:xfrm>
                    <a:off x="0" y="0"/>
                    <a:ext cx="3143517" cy="47729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BBE1" w14:textId="77777777" w:rsidR="008B06A0" w:rsidRDefault="008B06A0" w:rsidP="008B06A0">
    <w:pPr>
      <w:pBdr>
        <w:top w:val="single" w:sz="4" w:space="1" w:color="auto"/>
      </w:pBdr>
      <w:ind w:left="-1134" w:right="-1180" w:hanging="141"/>
      <w:jc w:val="center"/>
      <w:rPr>
        <w:rFonts w:ascii="ArialMT" w:hAnsi="ArialMT" w:cs="ArialMT"/>
        <w:color w:val="FF0000"/>
        <w:sz w:val="16"/>
        <w:szCs w:val="16"/>
      </w:rPr>
    </w:pPr>
  </w:p>
  <w:p w14:paraId="519EDD6B" w14:textId="42E12309" w:rsidR="0076193F" w:rsidRDefault="0076193F" w:rsidP="0076193F">
    <w:pPr>
      <w:ind w:left="-1134" w:right="-1180" w:hanging="141"/>
      <w:jc w:val="center"/>
      <w:rPr>
        <w:rFonts w:ascii="ArialMT" w:hAnsi="ArialMT" w:cs="ArialMT"/>
        <w:color w:val="58595B"/>
        <w:sz w:val="16"/>
        <w:szCs w:val="16"/>
      </w:rPr>
    </w:pPr>
    <w:r w:rsidRPr="00FB7A1D">
      <w:rPr>
        <w:rFonts w:ascii="ArialMT" w:hAnsi="ArialMT" w:cs="ArialMT"/>
        <w:color w:val="FF0000"/>
        <w:sz w:val="16"/>
        <w:szCs w:val="16"/>
      </w:rPr>
      <w:t>Founded:</w:t>
    </w:r>
    <w:r>
      <w:rPr>
        <w:rFonts w:ascii="ArialMT" w:hAnsi="ArialMT" w:cs="ArialMT"/>
        <w:color w:val="58595B"/>
        <w:sz w:val="16"/>
        <w:szCs w:val="16"/>
      </w:rPr>
      <w:t xml:space="preserve"> 1972 by Pearl Batchelor OAM.</w:t>
    </w:r>
    <w:r w:rsidRPr="000B352F">
      <w:rPr>
        <w:rFonts w:ascii="ArialMT" w:hAnsi="ArialMT" w:cs="ArialMT"/>
        <w:color w:val="FF0000"/>
        <w:sz w:val="16"/>
        <w:szCs w:val="16"/>
      </w:rPr>
      <w:t xml:space="preserve"> </w:t>
    </w:r>
    <w:r>
      <w:rPr>
        <w:rFonts w:ascii="ArialMT" w:hAnsi="ArialMT" w:cs="ArialMT"/>
        <w:color w:val="FF0000"/>
        <w:sz w:val="16"/>
        <w:szCs w:val="16"/>
      </w:rPr>
      <w:t xml:space="preserve">Joint </w:t>
    </w:r>
    <w:r w:rsidRPr="000B352F">
      <w:rPr>
        <w:rFonts w:ascii="ArialMT" w:hAnsi="ArialMT" w:cs="ArialMT"/>
        <w:color w:val="FF0000"/>
        <w:sz w:val="16"/>
        <w:szCs w:val="16"/>
      </w:rPr>
      <w:t>Patron</w:t>
    </w:r>
    <w:r>
      <w:rPr>
        <w:rFonts w:ascii="ArialMT" w:hAnsi="ArialMT" w:cs="ArialMT"/>
        <w:color w:val="FF0000"/>
        <w:sz w:val="16"/>
        <w:szCs w:val="16"/>
      </w:rPr>
      <w:t xml:space="preserve">s: </w:t>
    </w:r>
    <w:r w:rsidRPr="000B352F">
      <w:rPr>
        <w:rFonts w:ascii="ArialMT" w:hAnsi="ArialMT" w:cs="ArialMT"/>
        <w:color w:val="58595B"/>
        <w:sz w:val="16"/>
        <w:szCs w:val="16"/>
      </w:rPr>
      <w:t>H</w:t>
    </w:r>
    <w:r>
      <w:rPr>
        <w:rFonts w:ascii="ArialMT" w:hAnsi="ArialMT" w:cs="ArialMT"/>
        <w:color w:val="58595B"/>
        <w:sz w:val="16"/>
        <w:szCs w:val="16"/>
      </w:rPr>
      <w:t>er</w:t>
    </w:r>
    <w:r w:rsidRPr="000B352F">
      <w:rPr>
        <w:rFonts w:ascii="ArialMT" w:hAnsi="ArialMT" w:cs="ArialMT"/>
        <w:color w:val="58595B"/>
        <w:sz w:val="16"/>
        <w:szCs w:val="16"/>
      </w:rPr>
      <w:t xml:space="preserve"> Excellency The Hono</w:t>
    </w:r>
    <w:r>
      <w:rPr>
        <w:rFonts w:ascii="ArialMT" w:hAnsi="ArialMT" w:cs="ArialMT"/>
        <w:color w:val="58595B"/>
        <w:sz w:val="16"/>
        <w:szCs w:val="16"/>
      </w:rPr>
      <w:t>u</w:t>
    </w:r>
    <w:r w:rsidRPr="000B352F">
      <w:rPr>
        <w:rFonts w:ascii="ArialMT" w:hAnsi="ArialMT" w:cs="ArialMT"/>
        <w:color w:val="58595B"/>
        <w:sz w:val="16"/>
        <w:szCs w:val="16"/>
      </w:rPr>
      <w:t>rable</w:t>
    </w:r>
    <w:r>
      <w:rPr>
        <w:rFonts w:ascii="ArialMT" w:hAnsi="ArialMT" w:cs="ArialMT"/>
        <w:color w:val="58595B"/>
        <w:sz w:val="16"/>
        <w:szCs w:val="16"/>
      </w:rPr>
      <w:t xml:space="preserve"> Margaret Beazley </w:t>
    </w:r>
    <w:r w:rsidRPr="0053071B">
      <w:rPr>
        <w:rFonts w:ascii="ArialMT" w:hAnsi="ArialMT" w:cs="ArialMT"/>
        <w:color w:val="58595B"/>
        <w:sz w:val="16"/>
        <w:szCs w:val="16"/>
      </w:rPr>
      <w:t>A</w:t>
    </w:r>
    <w:r w:rsidR="00480EB9">
      <w:rPr>
        <w:rFonts w:ascii="ArialMT" w:hAnsi="ArialMT" w:cs="ArialMT"/>
        <w:color w:val="58595B"/>
        <w:sz w:val="16"/>
        <w:szCs w:val="16"/>
      </w:rPr>
      <w:t>C</w:t>
    </w:r>
    <w:r w:rsidRPr="0053071B">
      <w:rPr>
        <w:rFonts w:ascii="ArialMT" w:hAnsi="ArialMT" w:cs="ArialMT"/>
        <w:color w:val="58595B"/>
        <w:sz w:val="16"/>
        <w:szCs w:val="16"/>
      </w:rPr>
      <w:t xml:space="preserve"> QC, </w:t>
    </w:r>
    <w:r w:rsidRPr="000B352F">
      <w:rPr>
        <w:rFonts w:ascii="ArialMT" w:hAnsi="ArialMT" w:cs="ArialMT"/>
        <w:color w:val="58595B"/>
        <w:sz w:val="16"/>
        <w:szCs w:val="16"/>
      </w:rPr>
      <w:t xml:space="preserve">Governor </w:t>
    </w:r>
    <w:r>
      <w:rPr>
        <w:rFonts w:ascii="ArialMT" w:hAnsi="ArialMT" w:cs="ArialMT"/>
        <w:color w:val="58595B"/>
        <w:sz w:val="16"/>
        <w:szCs w:val="16"/>
      </w:rPr>
      <w:t xml:space="preserve">of </w:t>
    </w:r>
    <w:r w:rsidRPr="000B352F">
      <w:rPr>
        <w:rFonts w:ascii="ArialMT" w:hAnsi="ArialMT" w:cs="ArialMT"/>
        <w:color w:val="58595B"/>
        <w:sz w:val="16"/>
        <w:szCs w:val="16"/>
      </w:rPr>
      <w:t>NSW</w:t>
    </w:r>
    <w:r>
      <w:rPr>
        <w:rFonts w:ascii="ArialMT" w:hAnsi="ArialMT" w:cs="ArialMT"/>
        <w:color w:val="58595B"/>
        <w:sz w:val="16"/>
        <w:szCs w:val="16"/>
      </w:rPr>
      <w:t xml:space="preserve"> and Mr Dennis Wilson</w:t>
    </w:r>
  </w:p>
  <w:p w14:paraId="56A145B6" w14:textId="77777777" w:rsidR="0076193F" w:rsidRDefault="0076193F" w:rsidP="0076193F">
    <w:pPr>
      <w:autoSpaceDE w:val="0"/>
      <w:autoSpaceDN w:val="0"/>
      <w:adjustRightInd w:val="0"/>
      <w:jc w:val="center"/>
      <w:rPr>
        <w:rFonts w:ascii="Arial-BoldMT" w:hAnsi="Arial-BoldMT" w:cs="Arial-BoldMT"/>
        <w:b/>
        <w:bCs/>
        <w:color w:val="000000"/>
        <w:sz w:val="18"/>
        <w:szCs w:val="18"/>
      </w:rPr>
    </w:pPr>
    <w:r w:rsidRPr="00FB7A1D">
      <w:rPr>
        <w:rFonts w:ascii="ArialMT" w:hAnsi="ArialMT" w:cs="ArialMT"/>
        <w:color w:val="FF0000"/>
        <w:sz w:val="16"/>
        <w:szCs w:val="16"/>
      </w:rPr>
      <w:t>ABN</w:t>
    </w:r>
    <w:r>
      <w:rPr>
        <w:rFonts w:ascii="ArialMT" w:hAnsi="ArialMT" w:cs="ArialMT"/>
        <w:color w:val="000000"/>
        <w:sz w:val="16"/>
        <w:szCs w:val="16"/>
      </w:rPr>
      <w:t xml:space="preserve"> </w:t>
    </w:r>
    <w:r>
      <w:rPr>
        <w:rFonts w:ascii="ArialMT" w:hAnsi="ArialMT" w:cs="ArialMT"/>
        <w:color w:val="58595B"/>
        <w:sz w:val="16"/>
        <w:szCs w:val="16"/>
      </w:rPr>
      <w:t xml:space="preserve">50 001 823 267 • </w:t>
    </w:r>
    <w:r w:rsidRPr="00FB7A1D">
      <w:rPr>
        <w:rFonts w:ascii="ArialMT" w:hAnsi="ArialMT" w:cs="ArialMT"/>
        <w:color w:val="FF0000"/>
        <w:sz w:val="16"/>
        <w:szCs w:val="16"/>
      </w:rPr>
      <w:t>CFN</w:t>
    </w:r>
    <w:r>
      <w:rPr>
        <w:rFonts w:ascii="ArialMT" w:hAnsi="ArialMT" w:cs="ArialMT"/>
        <w:color w:val="000000"/>
        <w:sz w:val="16"/>
        <w:szCs w:val="16"/>
      </w:rPr>
      <w:t xml:space="preserve"> </w:t>
    </w:r>
    <w:r>
      <w:rPr>
        <w:rFonts w:ascii="ArialMT" w:hAnsi="ArialMT" w:cs="ArialMT"/>
        <w:color w:val="58595B"/>
        <w:sz w:val="16"/>
        <w:szCs w:val="16"/>
      </w:rPr>
      <w:t xml:space="preserve">12295 Charitable Fundraising Act 1991 </w:t>
    </w:r>
    <w:r w:rsidRPr="00FB7A1D">
      <w:rPr>
        <w:rFonts w:ascii="Arial" w:hAnsi="Arial" w:cs="Arial"/>
        <w:b/>
        <w:bCs/>
        <w:color w:val="000000"/>
        <w:sz w:val="16"/>
        <w:szCs w:val="16"/>
      </w:rPr>
      <w:t>All donations $2</w:t>
    </w:r>
    <w:r>
      <w:rPr>
        <w:rFonts w:ascii="Arial" w:hAnsi="Arial" w:cs="Arial"/>
        <w:b/>
        <w:bCs/>
        <w:color w:val="000000"/>
        <w:sz w:val="16"/>
        <w:szCs w:val="16"/>
      </w:rPr>
      <w:t xml:space="preserve"> or more</w:t>
    </w:r>
    <w:r w:rsidRPr="00FB7A1D">
      <w:rPr>
        <w:rFonts w:ascii="Arial" w:hAnsi="Arial" w:cs="Arial"/>
        <w:b/>
        <w:bCs/>
        <w:color w:val="000000"/>
        <w:sz w:val="16"/>
        <w:szCs w:val="16"/>
      </w:rPr>
      <w:t xml:space="preserve"> are tax deductible</w:t>
    </w:r>
  </w:p>
  <w:p w14:paraId="03FC29EB" w14:textId="77777777" w:rsidR="0076193F" w:rsidRDefault="0076193F" w:rsidP="0076193F">
    <w:pPr>
      <w:autoSpaceDE w:val="0"/>
      <w:autoSpaceDN w:val="0"/>
      <w:adjustRightInd w:val="0"/>
      <w:jc w:val="center"/>
      <w:rPr>
        <w:rFonts w:ascii="Arial" w:hAnsi="Arial" w:cs="Arial"/>
        <w:i/>
        <w:iCs/>
        <w:color w:val="FF0000"/>
      </w:rPr>
    </w:pPr>
    <w:r w:rsidRPr="00BC256F">
      <w:rPr>
        <w:rFonts w:ascii="Arial" w:hAnsi="Arial" w:cs="Arial"/>
        <w:i/>
        <w:iCs/>
        <w:color w:val="FF0000"/>
      </w:rPr>
      <w:t>"</w:t>
    </w:r>
    <w:smartTag w:uri="urn:schemas-microsoft-com:office:smarttags" w:element="stockticker">
      <w:r w:rsidRPr="00BC256F">
        <w:rPr>
          <w:rFonts w:ascii="Arial" w:hAnsi="Arial" w:cs="Arial"/>
          <w:i/>
          <w:iCs/>
          <w:color w:val="FF0000"/>
        </w:rPr>
        <w:t>RDA</w:t>
      </w:r>
    </w:smartTag>
    <w:r w:rsidRPr="00BC256F">
      <w:rPr>
        <w:rFonts w:ascii="Arial" w:hAnsi="Arial" w:cs="Arial"/>
        <w:i/>
        <w:iCs/>
        <w:color w:val="FF0000"/>
      </w:rPr>
      <w:t xml:space="preserve"> (NSW) is a volunteer organisation </w:t>
    </w:r>
    <w:r>
      <w:rPr>
        <w:rFonts w:ascii="Arial" w:hAnsi="Arial" w:cs="Arial"/>
        <w:i/>
        <w:iCs/>
        <w:color w:val="FF0000"/>
      </w:rPr>
      <w:t xml:space="preserve">that provides horse - related </w:t>
    </w:r>
    <w:r w:rsidRPr="00BC256F">
      <w:rPr>
        <w:rFonts w:ascii="Arial" w:hAnsi="Arial" w:cs="Arial"/>
        <w:i/>
        <w:iCs/>
        <w:color w:val="FF0000"/>
      </w:rPr>
      <w:t xml:space="preserve">activities </w:t>
    </w:r>
    <w:r>
      <w:rPr>
        <w:rFonts w:ascii="Arial" w:hAnsi="Arial" w:cs="Arial"/>
        <w:i/>
        <w:iCs/>
        <w:color w:val="FF0000"/>
      </w:rPr>
      <w:t>to enrich the</w:t>
    </w:r>
  </w:p>
  <w:p w14:paraId="7BE0C4D4" w14:textId="77777777" w:rsidR="0076193F" w:rsidRPr="00BC256F" w:rsidRDefault="0076193F" w:rsidP="0076193F">
    <w:pPr>
      <w:autoSpaceDE w:val="0"/>
      <w:autoSpaceDN w:val="0"/>
      <w:adjustRightInd w:val="0"/>
      <w:jc w:val="center"/>
      <w:rPr>
        <w:rFonts w:ascii="Arial" w:hAnsi="Arial" w:cs="Arial"/>
        <w:color w:val="FF0000"/>
      </w:rPr>
    </w:pPr>
    <w:r>
      <w:rPr>
        <w:rFonts w:ascii="Arial" w:hAnsi="Arial" w:cs="Arial"/>
        <w:i/>
        <w:iCs/>
        <w:color w:val="FF0000"/>
      </w:rPr>
      <w:t>lives of people with disabilities</w:t>
    </w:r>
    <w:r w:rsidRPr="00BC256F">
      <w:rPr>
        <w:rFonts w:ascii="Arial" w:hAnsi="Arial" w:cs="Arial"/>
        <w:i/>
        <w:iCs/>
        <w:color w:val="FF000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8107" w14:textId="78A825F5" w:rsidR="00531D2B" w:rsidRDefault="00531D2B" w:rsidP="008B06A0">
    <w:pPr>
      <w:pBdr>
        <w:top w:val="single" w:sz="4" w:space="1" w:color="auto"/>
      </w:pBdr>
      <w:ind w:left="-1134" w:right="-1180" w:hanging="141"/>
      <w:jc w:val="center"/>
      <w:rPr>
        <w:rFonts w:ascii="ArialMT" w:hAnsi="ArialMT" w:cs="ArialMT"/>
        <w:color w:val="FF0000"/>
        <w:sz w:val="16"/>
        <w:szCs w:val="16"/>
      </w:rPr>
    </w:pPr>
    <w:r>
      <w:rPr>
        <w:noProof/>
      </w:rPr>
      <w:drawing>
        <wp:inline distT="0" distB="0" distL="0" distR="0" wp14:anchorId="65C51A0B" wp14:editId="55850384">
          <wp:extent cx="3086100" cy="468578"/>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8973" t="30384" r="39242" b="60620"/>
                  <a:stretch/>
                </pic:blipFill>
                <pic:spPr bwMode="auto">
                  <a:xfrm>
                    <a:off x="0" y="0"/>
                    <a:ext cx="3143517" cy="47729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BE5C" w14:textId="77777777" w:rsidR="002D1013" w:rsidRDefault="002D1013" w:rsidP="0076193F">
      <w:r>
        <w:separator/>
      </w:r>
    </w:p>
  </w:footnote>
  <w:footnote w:type="continuationSeparator" w:id="0">
    <w:p w14:paraId="20E1F245" w14:textId="77777777" w:rsidR="002D1013" w:rsidRDefault="002D1013" w:rsidP="00761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5F0A2" w14:textId="77777777" w:rsidR="004502C9" w:rsidRDefault="00450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CBA03" w14:textId="0A8B3A04" w:rsidR="00DE28C7" w:rsidRPr="00DE28C7" w:rsidRDefault="004502C9" w:rsidP="00DE28C7">
    <w:pPr>
      <w:pBdr>
        <w:bottom w:val="single" w:sz="4" w:space="1" w:color="auto"/>
      </w:pBdr>
      <w:rPr>
        <w:i/>
        <w:sz w:val="24"/>
      </w:rPr>
    </w:pPr>
    <w:r>
      <w:rPr>
        <w:noProof/>
      </w:rPr>
      <w:drawing>
        <wp:inline distT="0" distB="0" distL="0" distR="0" wp14:anchorId="042AD321" wp14:editId="79F2541A">
          <wp:extent cx="1958340" cy="3733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3665" t="96777" r="65905" b="779"/>
                  <a:stretch/>
                </pic:blipFill>
                <pic:spPr bwMode="auto">
                  <a:xfrm>
                    <a:off x="0" y="0"/>
                    <a:ext cx="2092862" cy="399028"/>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1A3D703D" wp14:editId="4207A442">
          <wp:extent cx="1146962" cy="3733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6205" t="96777" r="57686" b="779"/>
                  <a:stretch/>
                </pic:blipFill>
                <pic:spPr bwMode="auto">
                  <a:xfrm>
                    <a:off x="0" y="0"/>
                    <a:ext cx="1225749" cy="399028"/>
                  </a:xfrm>
                  <a:prstGeom prst="rect">
                    <a:avLst/>
                  </a:prstGeom>
                  <a:ln>
                    <a:noFill/>
                  </a:ln>
                  <a:extLst>
                    <a:ext uri="{53640926-AAD7-44D8-BBD7-CCE9431645EC}">
                      <a14:shadowObscured xmlns:a14="http://schemas.microsoft.com/office/drawing/2010/main"/>
                    </a:ext>
                  </a:extLst>
                </pic:spPr>
              </pic:pic>
            </a:graphicData>
          </a:graphic>
        </wp:inline>
      </w:drawing>
    </w:r>
  </w:p>
  <w:p w14:paraId="4F58C65A" w14:textId="77777777" w:rsidR="00DE28C7" w:rsidRDefault="00DE2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7661A" w14:textId="77777777" w:rsidR="0076193F" w:rsidRDefault="0076193F" w:rsidP="0076193F">
    <w:pPr>
      <w:pStyle w:val="Header"/>
      <w:jc w:val="center"/>
    </w:pPr>
    <w:r>
      <w:rPr>
        <w:noProof/>
        <w:lang w:eastAsia="en-AU"/>
      </w:rPr>
      <w:drawing>
        <wp:inline distT="0" distB="0" distL="0" distR="0" wp14:anchorId="160BEC61" wp14:editId="62780BE5">
          <wp:extent cx="5391150" cy="933450"/>
          <wp:effectExtent l="0" t="0" r="0" b="0"/>
          <wp:docPr id="15" name="Picture 15" descr="闒粀펤闀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闒粀펤闀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933450"/>
                  </a:xfrm>
                  <a:prstGeom prst="rect">
                    <a:avLst/>
                  </a:prstGeom>
                  <a:noFill/>
                  <a:ln>
                    <a:noFill/>
                  </a:ln>
                </pic:spPr>
              </pic:pic>
            </a:graphicData>
          </a:graphic>
        </wp:inline>
      </w:drawing>
    </w:r>
    <w:r>
      <w:rPr>
        <w:noProof/>
        <w:color w:val="1F497D"/>
        <w:lang w:eastAsia="en-AU"/>
      </w:rPr>
      <w:drawing>
        <wp:inline distT="0" distB="0" distL="0" distR="0" wp14:anchorId="326D350C" wp14:editId="2298D392">
          <wp:extent cx="590550" cy="571500"/>
          <wp:effectExtent l="0" t="0" r="0" b="0"/>
          <wp:docPr id="16" name="m_5806886395842159370Picture 2" descr="ACNC-Registered-Charity-Logo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806886395842159370Picture 2" descr="ACNC-Registered-Charity-Logo - small"/>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590550" cy="571500"/>
                  </a:xfrm>
                  <a:prstGeom prst="rect">
                    <a:avLst/>
                  </a:prstGeom>
                  <a:noFill/>
                  <a:ln>
                    <a:noFill/>
                  </a:ln>
                </pic:spPr>
              </pic:pic>
            </a:graphicData>
          </a:graphic>
        </wp:inline>
      </w:drawing>
    </w:r>
  </w:p>
  <w:p w14:paraId="67B4DAB2" w14:textId="77777777" w:rsidR="0076193F" w:rsidRDefault="0076193F" w:rsidP="007619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Arial" w:hAnsi="Arial"/>
      </w:rPr>
    </w:pPr>
    <w:r w:rsidRPr="00CC2D3E">
      <w:rPr>
        <w:rFonts w:ascii="Arial" w:hAnsi="Arial"/>
        <w:color w:val="FF0000"/>
      </w:rPr>
      <w:t>Address</w:t>
    </w:r>
    <w:r>
      <w:rPr>
        <w:rFonts w:ascii="Arial" w:hAnsi="Arial"/>
      </w:rPr>
      <w:t xml:space="preserve">: PO Box 710 Sydney Markets NSW </w:t>
    </w:r>
    <w:proofErr w:type="gramStart"/>
    <w:r>
      <w:rPr>
        <w:rFonts w:ascii="Arial" w:hAnsi="Arial"/>
      </w:rPr>
      <w:t xml:space="preserve">2129;  </w:t>
    </w:r>
    <w:r w:rsidRPr="00CC2D3E">
      <w:rPr>
        <w:rFonts w:ascii="Arial" w:hAnsi="Arial"/>
        <w:color w:val="FF0000"/>
      </w:rPr>
      <w:t>Phone</w:t>
    </w:r>
    <w:proofErr w:type="gramEnd"/>
    <w:r>
      <w:rPr>
        <w:rFonts w:ascii="Arial" w:hAnsi="Arial"/>
      </w:rPr>
      <w:t xml:space="preserve">: 02 8736 1256 </w:t>
    </w:r>
  </w:p>
  <w:p w14:paraId="2036C40B" w14:textId="77777777" w:rsidR="0076193F" w:rsidRDefault="0076193F" w:rsidP="0076193F">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s>
      <w:jc w:val="center"/>
      <w:rPr>
        <w:rFonts w:ascii="Arial" w:hAnsi="Arial"/>
      </w:rPr>
    </w:pPr>
    <w:r w:rsidRPr="00CC2D3E">
      <w:rPr>
        <w:rFonts w:ascii="Arial" w:hAnsi="Arial"/>
        <w:color w:val="FF0000"/>
      </w:rPr>
      <w:t>Email</w:t>
    </w:r>
    <w:r>
      <w:rPr>
        <w:rFonts w:ascii="Arial" w:hAnsi="Arial"/>
      </w:rPr>
      <w:t xml:space="preserve">: stateoffice@rdansw.org.au  </w:t>
    </w:r>
    <w:r w:rsidRPr="00CC2D3E">
      <w:rPr>
        <w:rFonts w:ascii="Arial" w:hAnsi="Arial"/>
        <w:color w:val="FF0000"/>
      </w:rPr>
      <w:t>Website</w:t>
    </w:r>
    <w:r>
      <w:rPr>
        <w:rFonts w:ascii="Arial" w:hAnsi="Arial"/>
      </w:rPr>
      <w:t xml:space="preserve">: </w:t>
    </w:r>
    <w:hyperlink r:id="rId4" w:history="1">
      <w:r w:rsidRPr="000B1C7E">
        <w:rPr>
          <w:rStyle w:val="Hyperlink"/>
          <w:rFonts w:ascii="Arial" w:hAnsi="Arial"/>
        </w:rPr>
        <w:t>www.rdansw.org.au</w:t>
      </w:r>
    </w:hyperlink>
  </w:p>
  <w:p w14:paraId="700BAA9E" w14:textId="77777777" w:rsidR="0076193F" w:rsidRDefault="007619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6665" w14:textId="77777777" w:rsidR="00531D2B" w:rsidRDefault="00531D2B">
    <w:pPr>
      <w:pStyle w:val="Header"/>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62532"/>
    <w:multiLevelType w:val="hybridMultilevel"/>
    <w:tmpl w:val="68224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76E4542C"/>
    <w:multiLevelType w:val="hybridMultilevel"/>
    <w:tmpl w:val="DDE8BF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93F"/>
    <w:rsid w:val="00030F7F"/>
    <w:rsid w:val="0005525A"/>
    <w:rsid w:val="00063F75"/>
    <w:rsid w:val="00124D28"/>
    <w:rsid w:val="001B36DF"/>
    <w:rsid w:val="00200266"/>
    <w:rsid w:val="002A7DBB"/>
    <w:rsid w:val="002D1013"/>
    <w:rsid w:val="002D64D1"/>
    <w:rsid w:val="003D28C7"/>
    <w:rsid w:val="004452AB"/>
    <w:rsid w:val="00447ACE"/>
    <w:rsid w:val="004502C9"/>
    <w:rsid w:val="0047456E"/>
    <w:rsid w:val="00480EB9"/>
    <w:rsid w:val="004851EE"/>
    <w:rsid w:val="004D117C"/>
    <w:rsid w:val="00531D2B"/>
    <w:rsid w:val="00582854"/>
    <w:rsid w:val="005E4B19"/>
    <w:rsid w:val="00666719"/>
    <w:rsid w:val="006B31B7"/>
    <w:rsid w:val="00730481"/>
    <w:rsid w:val="0076193F"/>
    <w:rsid w:val="007621E5"/>
    <w:rsid w:val="007D0ED4"/>
    <w:rsid w:val="007F062D"/>
    <w:rsid w:val="00866C04"/>
    <w:rsid w:val="008B06A0"/>
    <w:rsid w:val="008B66FD"/>
    <w:rsid w:val="009B6ADF"/>
    <w:rsid w:val="00AA2AE2"/>
    <w:rsid w:val="00AF5542"/>
    <w:rsid w:val="00BB0561"/>
    <w:rsid w:val="00C17F2B"/>
    <w:rsid w:val="00CA488B"/>
    <w:rsid w:val="00D3668D"/>
    <w:rsid w:val="00DE28C7"/>
    <w:rsid w:val="00E47C10"/>
    <w:rsid w:val="00E52D5E"/>
    <w:rsid w:val="00EA5FF4"/>
    <w:rsid w:val="00F418F4"/>
    <w:rsid w:val="00F471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4337"/>
    <o:shapelayout v:ext="edit">
      <o:idmap v:ext="edit" data="1"/>
    </o:shapelayout>
  </w:shapeDefaults>
  <w:decimalSymbol w:val="."/>
  <w:listSeparator w:val=","/>
  <w14:docId w14:val="048F5B91"/>
  <w15:chartTrackingRefBased/>
  <w15:docId w15:val="{41AA7BCC-9700-43F6-8238-876973B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93F"/>
    <w:pPr>
      <w:tabs>
        <w:tab w:val="center" w:pos="4513"/>
        <w:tab w:val="right" w:pos="9026"/>
      </w:tabs>
    </w:pPr>
  </w:style>
  <w:style w:type="character" w:customStyle="1" w:styleId="HeaderChar">
    <w:name w:val="Header Char"/>
    <w:basedOn w:val="DefaultParagraphFont"/>
    <w:link w:val="Header"/>
    <w:uiPriority w:val="99"/>
    <w:rsid w:val="0076193F"/>
  </w:style>
  <w:style w:type="paragraph" w:styleId="Footer">
    <w:name w:val="footer"/>
    <w:basedOn w:val="Normal"/>
    <w:link w:val="FooterChar"/>
    <w:uiPriority w:val="99"/>
    <w:unhideWhenUsed/>
    <w:rsid w:val="0076193F"/>
    <w:pPr>
      <w:tabs>
        <w:tab w:val="center" w:pos="4513"/>
        <w:tab w:val="right" w:pos="9026"/>
      </w:tabs>
    </w:pPr>
  </w:style>
  <w:style w:type="character" w:customStyle="1" w:styleId="FooterChar">
    <w:name w:val="Footer Char"/>
    <w:basedOn w:val="DefaultParagraphFont"/>
    <w:link w:val="Footer"/>
    <w:uiPriority w:val="99"/>
    <w:rsid w:val="0076193F"/>
  </w:style>
  <w:style w:type="character" w:styleId="Hyperlink">
    <w:name w:val="Hyperlink"/>
    <w:uiPriority w:val="99"/>
    <w:rsid w:val="0076193F"/>
    <w:rPr>
      <w:color w:val="0000FF"/>
      <w:u w:val="single"/>
    </w:rPr>
  </w:style>
  <w:style w:type="paragraph" w:styleId="ListParagraph">
    <w:name w:val="List Paragraph"/>
    <w:basedOn w:val="Normal"/>
    <w:uiPriority w:val="34"/>
    <w:qFormat/>
    <w:rsid w:val="00447ACE"/>
    <w:pPr>
      <w:ind w:left="720"/>
      <w:contextualSpacing/>
    </w:pPr>
  </w:style>
  <w:style w:type="character" w:styleId="UnresolvedMention">
    <w:name w:val="Unresolved Mention"/>
    <w:basedOn w:val="DefaultParagraphFont"/>
    <w:uiPriority w:val="99"/>
    <w:semiHidden/>
    <w:unhideWhenUsed/>
    <w:rsid w:val="001B3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orland@rdansw.org.au" TargetMode="External"/><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stateoffice@rdansw.org.au" TargetMode="Externa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cid:image002.jpg@01D40301.3BDE6BF0" TargetMode="External"/><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hyperlink" Target="http://www.rdans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dc:creator>
  <cp:keywords/>
  <dc:description/>
  <cp:lastModifiedBy>Joe O</cp:lastModifiedBy>
  <cp:revision>3</cp:revision>
  <cp:lastPrinted>2020-08-31T15:26:00Z</cp:lastPrinted>
  <dcterms:created xsi:type="dcterms:W3CDTF">2021-10-20T00:08:00Z</dcterms:created>
  <dcterms:modified xsi:type="dcterms:W3CDTF">2021-10-20T00:46:00Z</dcterms:modified>
</cp:coreProperties>
</file>