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9A663" w14:textId="39C4DD12" w:rsidR="00CB6E02" w:rsidRDefault="00CB4FE8" w:rsidP="00CB4FE8">
      <w:pPr>
        <w:jc w:val="center"/>
        <w:rPr>
          <w:sz w:val="44"/>
          <w:szCs w:val="44"/>
        </w:rPr>
      </w:pPr>
      <w:r w:rsidRPr="00CB4FE8">
        <w:rPr>
          <w:sz w:val="44"/>
          <w:szCs w:val="44"/>
        </w:rPr>
        <w:t>Informal Meeting held on Pony Club Grounds on 28</w:t>
      </w:r>
      <w:r w:rsidRPr="00CB4FE8">
        <w:rPr>
          <w:sz w:val="44"/>
          <w:szCs w:val="44"/>
          <w:vertAlign w:val="superscript"/>
        </w:rPr>
        <w:t>th</w:t>
      </w:r>
      <w:r w:rsidRPr="00CB4FE8">
        <w:rPr>
          <w:sz w:val="44"/>
          <w:szCs w:val="44"/>
        </w:rPr>
        <w:t xml:space="preserve"> May 2024</w:t>
      </w:r>
    </w:p>
    <w:p w14:paraId="430155FB" w14:textId="77777777" w:rsidR="00CB4FE8" w:rsidRDefault="00CB4FE8" w:rsidP="00CB4FE8">
      <w:pPr>
        <w:jc w:val="center"/>
        <w:rPr>
          <w:sz w:val="44"/>
          <w:szCs w:val="44"/>
        </w:rPr>
      </w:pPr>
    </w:p>
    <w:p w14:paraId="7B4741F4" w14:textId="41C7FDC4" w:rsidR="00CB4FE8" w:rsidRDefault="00CB4FE8" w:rsidP="00CB4FE8">
      <w:pPr>
        <w:rPr>
          <w:sz w:val="32"/>
          <w:szCs w:val="32"/>
        </w:rPr>
      </w:pPr>
      <w:r>
        <w:rPr>
          <w:sz w:val="32"/>
          <w:szCs w:val="32"/>
        </w:rPr>
        <w:t>Present:  Jenny P, Estelle R.</w:t>
      </w:r>
      <w:r w:rsidR="006A599E">
        <w:rPr>
          <w:sz w:val="32"/>
          <w:szCs w:val="32"/>
        </w:rPr>
        <w:t xml:space="preserve"> Juliet </w:t>
      </w:r>
      <w:proofErr w:type="spellStart"/>
      <w:r w:rsidR="006A599E">
        <w:rPr>
          <w:sz w:val="32"/>
          <w:szCs w:val="32"/>
        </w:rPr>
        <w:t>McF</w:t>
      </w:r>
      <w:proofErr w:type="spellEnd"/>
      <w:r w:rsidR="006A599E">
        <w:rPr>
          <w:sz w:val="32"/>
          <w:szCs w:val="32"/>
        </w:rPr>
        <w:t xml:space="preserve">, </w:t>
      </w:r>
      <w:proofErr w:type="gramStart"/>
      <w:r w:rsidR="006A599E">
        <w:rPr>
          <w:sz w:val="32"/>
          <w:szCs w:val="32"/>
        </w:rPr>
        <w:t>Kate ,</w:t>
      </w:r>
      <w:proofErr w:type="gramEnd"/>
      <w:r w:rsidR="006A599E">
        <w:rPr>
          <w:sz w:val="32"/>
          <w:szCs w:val="32"/>
        </w:rPr>
        <w:t xml:space="preserve"> Annabel R, Cass, Hazel F, Marg P, Ted S, Lee M, Sheryl M, Joanne,</w:t>
      </w:r>
    </w:p>
    <w:p w14:paraId="4BAFBCEB" w14:textId="77777777" w:rsidR="006A599E" w:rsidRDefault="006A599E" w:rsidP="00CB4FE8">
      <w:pPr>
        <w:rPr>
          <w:sz w:val="32"/>
          <w:szCs w:val="32"/>
        </w:rPr>
      </w:pPr>
    </w:p>
    <w:p w14:paraId="0EC33C2D" w14:textId="79691EF3" w:rsidR="006A599E" w:rsidRDefault="006A599E" w:rsidP="00CB4FE8">
      <w:pPr>
        <w:rPr>
          <w:sz w:val="32"/>
          <w:szCs w:val="32"/>
        </w:rPr>
      </w:pPr>
      <w:r>
        <w:rPr>
          <w:sz w:val="32"/>
          <w:szCs w:val="32"/>
        </w:rPr>
        <w:t>This informal meeting was called to discuss the impending Special meeting called by the Board.</w:t>
      </w:r>
    </w:p>
    <w:p w14:paraId="20FC21C3" w14:textId="63E936EA" w:rsidR="006A599E" w:rsidRDefault="006A599E" w:rsidP="00CB4FE8">
      <w:pPr>
        <w:rPr>
          <w:sz w:val="32"/>
          <w:szCs w:val="32"/>
        </w:rPr>
      </w:pPr>
      <w:r>
        <w:rPr>
          <w:sz w:val="32"/>
          <w:szCs w:val="32"/>
        </w:rPr>
        <w:t xml:space="preserve">Two or three members gave their opinions which were pretty much the same.  In essence that we do not think the Special General Meeting is valid as it is not following the Constitution. The Constitution stipulates that 45 days must be given for a Special General </w:t>
      </w:r>
      <w:proofErr w:type="gramStart"/>
      <w:r>
        <w:rPr>
          <w:sz w:val="32"/>
          <w:szCs w:val="32"/>
        </w:rPr>
        <w:t>Meeting</w:t>
      </w:r>
      <w:proofErr w:type="gramEnd"/>
      <w:r>
        <w:rPr>
          <w:sz w:val="32"/>
          <w:szCs w:val="32"/>
        </w:rPr>
        <w:t xml:space="preserve"> and this is only 30.</w:t>
      </w:r>
    </w:p>
    <w:p w14:paraId="0535F160" w14:textId="014E68E7" w:rsidR="006A599E" w:rsidRDefault="006A599E" w:rsidP="00CB4FE8">
      <w:pPr>
        <w:rPr>
          <w:sz w:val="32"/>
          <w:szCs w:val="32"/>
        </w:rPr>
      </w:pPr>
      <w:r>
        <w:rPr>
          <w:sz w:val="32"/>
          <w:szCs w:val="32"/>
        </w:rPr>
        <w:t xml:space="preserve">In the </w:t>
      </w:r>
      <w:proofErr w:type="gramStart"/>
      <w:r>
        <w:rPr>
          <w:sz w:val="32"/>
          <w:szCs w:val="32"/>
        </w:rPr>
        <w:t>agenda</w:t>
      </w:r>
      <w:proofErr w:type="gramEnd"/>
      <w:r>
        <w:rPr>
          <w:sz w:val="32"/>
          <w:szCs w:val="32"/>
        </w:rPr>
        <w:t xml:space="preserve"> which was sent to us all yesterday, it cites 4 Motions</w:t>
      </w:r>
      <w:r w:rsidR="00991F94">
        <w:rPr>
          <w:sz w:val="32"/>
          <w:szCs w:val="32"/>
        </w:rPr>
        <w:t>.  No indication of who proposed the Motion, nor is there a seconder.  No arguments for or against were offered.</w:t>
      </w:r>
    </w:p>
    <w:p w14:paraId="0450965C" w14:textId="123A5E0A" w:rsidR="00991F94" w:rsidRDefault="00991F94" w:rsidP="00CB4FE8">
      <w:pPr>
        <w:rPr>
          <w:sz w:val="32"/>
          <w:szCs w:val="32"/>
        </w:rPr>
      </w:pPr>
      <w:r>
        <w:rPr>
          <w:sz w:val="32"/>
          <w:szCs w:val="32"/>
        </w:rPr>
        <w:t xml:space="preserve">We all agreed after some discussion that if this zoom meeting is to go ahead on Thursday, we </w:t>
      </w:r>
      <w:proofErr w:type="gramStart"/>
      <w:r>
        <w:rPr>
          <w:sz w:val="32"/>
          <w:szCs w:val="32"/>
        </w:rPr>
        <w:t>would</w:t>
      </w:r>
      <w:proofErr w:type="gramEnd"/>
      <w:r>
        <w:rPr>
          <w:sz w:val="32"/>
          <w:szCs w:val="32"/>
        </w:rPr>
        <w:t xml:space="preserve"> abstain from voting due to the lack of validity of the timing of the meeting and the lack of information regarding the motions.  </w:t>
      </w:r>
    </w:p>
    <w:p w14:paraId="17C84D86" w14:textId="7460FDA5" w:rsidR="00991F94" w:rsidRDefault="00991F94" w:rsidP="00CB4FE8">
      <w:pPr>
        <w:rPr>
          <w:sz w:val="32"/>
          <w:szCs w:val="32"/>
        </w:rPr>
      </w:pPr>
      <w:r>
        <w:rPr>
          <w:sz w:val="32"/>
          <w:szCs w:val="32"/>
        </w:rPr>
        <w:t xml:space="preserve">We agreed to nominate Ryde as our proxy and will instruct them that </w:t>
      </w:r>
      <w:proofErr w:type="gramStart"/>
      <w:r>
        <w:rPr>
          <w:sz w:val="32"/>
          <w:szCs w:val="32"/>
        </w:rPr>
        <w:t>Young</w:t>
      </w:r>
      <w:proofErr w:type="gramEnd"/>
      <w:r>
        <w:rPr>
          <w:sz w:val="32"/>
          <w:szCs w:val="32"/>
        </w:rPr>
        <w:t xml:space="preserve"> wishes to abstain.</w:t>
      </w:r>
    </w:p>
    <w:p w14:paraId="2A161627" w14:textId="77777777" w:rsidR="006A599E" w:rsidRPr="00CB4FE8" w:rsidRDefault="006A599E" w:rsidP="00CB4FE8">
      <w:pPr>
        <w:rPr>
          <w:sz w:val="32"/>
          <w:szCs w:val="32"/>
        </w:rPr>
      </w:pPr>
    </w:p>
    <w:sectPr w:rsidR="006A599E" w:rsidRPr="00CB4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E8"/>
    <w:rsid w:val="006A599E"/>
    <w:rsid w:val="00991F94"/>
    <w:rsid w:val="00CB4FE8"/>
    <w:rsid w:val="00CB6E02"/>
    <w:rsid w:val="00D72B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1134"/>
  <w15:chartTrackingRefBased/>
  <w15:docId w15:val="{92B75B2C-12DB-42BE-9E07-E434393F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4F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4F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4F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4F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4F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4F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4F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4F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4F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F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4F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4F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4F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4F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4F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4F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4F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4FE8"/>
    <w:rPr>
      <w:rFonts w:eastAsiaTheme="majorEastAsia" w:cstheme="majorBidi"/>
      <w:color w:val="272727" w:themeColor="text1" w:themeTint="D8"/>
    </w:rPr>
  </w:style>
  <w:style w:type="paragraph" w:styleId="Title">
    <w:name w:val="Title"/>
    <w:basedOn w:val="Normal"/>
    <w:next w:val="Normal"/>
    <w:link w:val="TitleChar"/>
    <w:uiPriority w:val="10"/>
    <w:qFormat/>
    <w:rsid w:val="00CB4F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F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F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F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4FE8"/>
    <w:pPr>
      <w:spacing w:before="160"/>
      <w:jc w:val="center"/>
    </w:pPr>
    <w:rPr>
      <w:i/>
      <w:iCs/>
      <w:color w:val="404040" w:themeColor="text1" w:themeTint="BF"/>
    </w:rPr>
  </w:style>
  <w:style w:type="character" w:customStyle="1" w:styleId="QuoteChar">
    <w:name w:val="Quote Char"/>
    <w:basedOn w:val="DefaultParagraphFont"/>
    <w:link w:val="Quote"/>
    <w:uiPriority w:val="29"/>
    <w:rsid w:val="00CB4FE8"/>
    <w:rPr>
      <w:i/>
      <w:iCs/>
      <w:color w:val="404040" w:themeColor="text1" w:themeTint="BF"/>
    </w:rPr>
  </w:style>
  <w:style w:type="paragraph" w:styleId="ListParagraph">
    <w:name w:val="List Paragraph"/>
    <w:basedOn w:val="Normal"/>
    <w:uiPriority w:val="34"/>
    <w:qFormat/>
    <w:rsid w:val="00CB4FE8"/>
    <w:pPr>
      <w:ind w:left="720"/>
      <w:contextualSpacing/>
    </w:pPr>
  </w:style>
  <w:style w:type="character" w:styleId="IntenseEmphasis">
    <w:name w:val="Intense Emphasis"/>
    <w:basedOn w:val="DefaultParagraphFont"/>
    <w:uiPriority w:val="21"/>
    <w:qFormat/>
    <w:rsid w:val="00CB4FE8"/>
    <w:rPr>
      <w:i/>
      <w:iCs/>
      <w:color w:val="0F4761" w:themeColor="accent1" w:themeShade="BF"/>
    </w:rPr>
  </w:style>
  <w:style w:type="paragraph" w:styleId="IntenseQuote">
    <w:name w:val="Intense Quote"/>
    <w:basedOn w:val="Normal"/>
    <w:next w:val="Normal"/>
    <w:link w:val="IntenseQuoteChar"/>
    <w:uiPriority w:val="30"/>
    <w:qFormat/>
    <w:rsid w:val="00CB4F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4FE8"/>
    <w:rPr>
      <w:i/>
      <w:iCs/>
      <w:color w:val="0F4761" w:themeColor="accent1" w:themeShade="BF"/>
    </w:rPr>
  </w:style>
  <w:style w:type="character" w:styleId="IntenseReference">
    <w:name w:val="Intense Reference"/>
    <w:basedOn w:val="DefaultParagraphFont"/>
    <w:uiPriority w:val="32"/>
    <w:qFormat/>
    <w:rsid w:val="00CB4F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Miller</dc:creator>
  <cp:keywords/>
  <dc:description/>
  <cp:lastModifiedBy>Joe Miller</cp:lastModifiedBy>
  <cp:revision>1</cp:revision>
  <cp:lastPrinted>2024-05-28T06:46:00Z</cp:lastPrinted>
  <dcterms:created xsi:type="dcterms:W3CDTF">2024-05-28T06:22:00Z</dcterms:created>
  <dcterms:modified xsi:type="dcterms:W3CDTF">2024-05-28T06:52:00Z</dcterms:modified>
</cp:coreProperties>
</file>