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5A956" w14:textId="0D4B6071" w:rsidR="006C3FA5" w:rsidRDefault="0079746B">
      <w:pPr>
        <w:rPr>
          <w:lang w:val="en-US"/>
        </w:rPr>
      </w:pPr>
      <w:r>
        <w:rPr>
          <w:lang w:val="en-US"/>
        </w:rPr>
        <w:t>Good morning everyone,</w:t>
      </w:r>
    </w:p>
    <w:p w14:paraId="172BF9C5" w14:textId="6999AB9F" w:rsidR="0079746B" w:rsidRDefault="0079746B">
      <w:pPr>
        <w:rPr>
          <w:lang w:val="en-US"/>
        </w:rPr>
      </w:pPr>
      <w:r>
        <w:rPr>
          <w:lang w:val="en-US"/>
        </w:rPr>
        <w:t xml:space="preserve">In reply to Graeme Gulliver’s </w:t>
      </w:r>
      <w:r w:rsidR="004B7F81">
        <w:rPr>
          <w:lang w:val="en-US"/>
        </w:rPr>
        <w:t>AGGRESSIVE</w:t>
      </w:r>
      <w:r>
        <w:rPr>
          <w:lang w:val="en-US"/>
        </w:rPr>
        <w:t xml:space="preserve"> email of 10 August 2024.</w:t>
      </w:r>
    </w:p>
    <w:p w14:paraId="63400000" w14:textId="6FD27151" w:rsidR="004F12E1" w:rsidRDefault="0079746B">
      <w:pPr>
        <w:rPr>
          <w:lang w:val="en-US"/>
        </w:rPr>
      </w:pPr>
      <w:r>
        <w:rPr>
          <w:lang w:val="en-US"/>
        </w:rPr>
        <w:t xml:space="preserve">The majority of Centres are not enjoying these defamatory emails in an organization that has operated for over 50 years as a happy and caring environment. These types of emails are non-productive. </w:t>
      </w:r>
      <w:r w:rsidR="004F12E1">
        <w:rPr>
          <w:lang w:val="en-US"/>
        </w:rPr>
        <w:t>95% of people join RDA to help our riders with disabilities, not to push their own agendas.</w:t>
      </w:r>
    </w:p>
    <w:p w14:paraId="27C9FAAE" w14:textId="1DAD5B47" w:rsidR="004F12E1" w:rsidRDefault="004F12E1">
      <w:pPr>
        <w:rPr>
          <w:lang w:val="en-US"/>
        </w:rPr>
      </w:pPr>
      <w:r>
        <w:rPr>
          <w:lang w:val="en-US"/>
        </w:rPr>
        <w:t>It is our understanding, that when a Centre has been placed in administration</w:t>
      </w:r>
      <w:r w:rsidR="008D20B9">
        <w:rPr>
          <w:lang w:val="en-US"/>
        </w:rPr>
        <w:t>, correspondence such as this should not be coming directly from the Centre, it should be coming through the Administrator</w:t>
      </w:r>
      <w:r>
        <w:rPr>
          <w:lang w:val="en-US"/>
        </w:rPr>
        <w:t>. It was pointed out during the AGM and the Special General Meeting, that a Centre in administration does not have voting rights. How can a Centre</w:t>
      </w:r>
      <w:r w:rsidR="00966483">
        <w:rPr>
          <w:lang w:val="en-US"/>
        </w:rPr>
        <w:t xml:space="preserve"> that is in administration challenge the Board like this?</w:t>
      </w:r>
    </w:p>
    <w:p w14:paraId="380E8A2E" w14:textId="3DFD61D9" w:rsidR="00966483" w:rsidRDefault="00966483">
      <w:pPr>
        <w:rPr>
          <w:lang w:val="en-US"/>
        </w:rPr>
      </w:pPr>
      <w:r>
        <w:rPr>
          <w:lang w:val="en-US"/>
        </w:rPr>
        <w:t>We are appalled at the defamatory abuse and libelous behavior that has been directed at the Board Members. It should be remembered that these are volunteers who have given years of dedicated service</w:t>
      </w:r>
      <w:r w:rsidR="008D20B9">
        <w:rPr>
          <w:lang w:val="en-US"/>
        </w:rPr>
        <w:t xml:space="preserve"> and deserve respect and thanks for the hard work that they contribute to RDA.</w:t>
      </w:r>
    </w:p>
    <w:p w14:paraId="5E18DE70" w14:textId="5598A593" w:rsidR="004B7F81" w:rsidRDefault="008D20B9">
      <w:pPr>
        <w:rPr>
          <w:lang w:val="en-US"/>
        </w:rPr>
      </w:pPr>
      <w:r>
        <w:rPr>
          <w:lang w:val="en-US"/>
        </w:rPr>
        <w:t>The call to dismiss the Board is a thinly veiled attempt to stack the Board with their own representatives to achieve their own agenda. It is shameful that the stress of this behavior has resulted in Board members having to leave their Board positions.</w:t>
      </w:r>
    </w:p>
    <w:p w14:paraId="283C6A64" w14:textId="0C24CCFF" w:rsidR="008D20B9" w:rsidRDefault="008D20B9">
      <w:pPr>
        <w:rPr>
          <w:lang w:val="en-US"/>
        </w:rPr>
      </w:pPr>
      <w:r>
        <w:rPr>
          <w:lang w:val="en-US"/>
        </w:rPr>
        <w:t>Now is the time for everyone to WORK TOGETHER to resume Pearl Batchelor’s vision – a vision which should not be threatened by this appalling behavior.</w:t>
      </w:r>
    </w:p>
    <w:p w14:paraId="17EF74EE" w14:textId="5D7370C1" w:rsidR="008D20B9" w:rsidRDefault="00F24519">
      <w:pPr>
        <w:rPr>
          <w:lang w:val="en-US"/>
        </w:rPr>
      </w:pPr>
      <w:r>
        <w:rPr>
          <w:lang w:val="en-US"/>
        </w:rPr>
        <w:t>Central Coast RDA would appreciate a response regarding the thoughts of your Centre on this, by the end of August. Any replies sent to Central Coast will be kept confidential.</w:t>
      </w:r>
    </w:p>
    <w:p w14:paraId="5FD09CB2" w14:textId="30B9902E" w:rsidR="00F24519" w:rsidRDefault="00F24519">
      <w:pPr>
        <w:rPr>
          <w:lang w:val="en-US"/>
        </w:rPr>
      </w:pPr>
      <w:r>
        <w:rPr>
          <w:lang w:val="en-US"/>
        </w:rPr>
        <w:t>Regards,</w:t>
      </w:r>
    </w:p>
    <w:p w14:paraId="0CD81330" w14:textId="419F9027" w:rsidR="00F24519" w:rsidRDefault="00F24519">
      <w:pPr>
        <w:rPr>
          <w:lang w:val="en-US"/>
        </w:rPr>
      </w:pPr>
      <w:r>
        <w:rPr>
          <w:lang w:val="en-US"/>
        </w:rPr>
        <w:t>Ann Lawson</w:t>
      </w:r>
      <w:r w:rsidR="000935D6">
        <w:rPr>
          <w:lang w:val="en-US"/>
        </w:rPr>
        <w:t xml:space="preserve"> </w:t>
      </w:r>
    </w:p>
    <w:p w14:paraId="51C741FC" w14:textId="7FC72357" w:rsidR="00F24519" w:rsidRDefault="00F24519">
      <w:pPr>
        <w:rPr>
          <w:lang w:val="en-US"/>
        </w:rPr>
      </w:pPr>
      <w:r>
        <w:rPr>
          <w:lang w:val="en-US"/>
        </w:rPr>
        <w:t>President RDA CC</w:t>
      </w:r>
    </w:p>
    <w:p w14:paraId="7CE420FD" w14:textId="036ED241" w:rsidR="000935D6" w:rsidRDefault="000935D6">
      <w:pPr>
        <w:rPr>
          <w:lang w:val="en-US"/>
        </w:rPr>
      </w:pPr>
      <w:r>
        <w:rPr>
          <w:lang w:val="en-US"/>
        </w:rPr>
        <w:t>On behalf of Central Coast RDA</w:t>
      </w:r>
    </w:p>
    <w:p w14:paraId="4BFF85C9" w14:textId="77777777" w:rsidR="008D20B9" w:rsidRDefault="008D20B9">
      <w:pPr>
        <w:rPr>
          <w:lang w:val="en-US"/>
        </w:rPr>
      </w:pPr>
    </w:p>
    <w:p w14:paraId="3EC9C1C3" w14:textId="7475E498" w:rsidR="004B7F81" w:rsidRPr="0079746B" w:rsidRDefault="004B7F81">
      <w:pPr>
        <w:rPr>
          <w:lang w:val="en-US"/>
        </w:rPr>
      </w:pPr>
    </w:p>
    <w:sectPr w:rsidR="004B7F81" w:rsidRPr="00797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6B"/>
    <w:rsid w:val="000935D6"/>
    <w:rsid w:val="004B7F81"/>
    <w:rsid w:val="004F12E1"/>
    <w:rsid w:val="006C3FA5"/>
    <w:rsid w:val="0079746B"/>
    <w:rsid w:val="007E7A22"/>
    <w:rsid w:val="007F48FC"/>
    <w:rsid w:val="008D20B9"/>
    <w:rsid w:val="00966483"/>
    <w:rsid w:val="00F03C14"/>
    <w:rsid w:val="00F24519"/>
    <w:rsid w:val="00F5496A"/>
    <w:rsid w:val="00FD2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8F8F"/>
  <w15:chartTrackingRefBased/>
  <w15:docId w15:val="{BF9EBF6C-DA50-4E17-B05B-7182979D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L</dc:creator>
  <cp:keywords/>
  <dc:description/>
  <cp:lastModifiedBy>Angus L</cp:lastModifiedBy>
  <cp:revision>3</cp:revision>
  <dcterms:created xsi:type="dcterms:W3CDTF">2024-08-19T22:23:00Z</dcterms:created>
  <dcterms:modified xsi:type="dcterms:W3CDTF">2024-08-20T05:34:00Z</dcterms:modified>
</cp:coreProperties>
</file>